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1.png" ContentType="image/png"/>
  <Override PartName="/word/media/rId24.png" ContentType="image/png"/>
  <Override PartName="/word/media/rId2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Multinomial</w:t>
      </w:r>
      <w:r>
        <w:t xml:space="preserve"> </w:t>
      </w:r>
      <w:r>
        <w:t xml:space="preserve">Regression</w:t>
      </w:r>
    </w:p>
    <w:p>
      <w:pPr>
        <w:pStyle w:val="Author"/>
      </w:pPr>
      <w:r>
        <w:t xml:space="preserve">Shane</w:t>
      </w:r>
      <w:r>
        <w:t xml:space="preserve"> </w:t>
      </w:r>
      <w:r>
        <w:t xml:space="preserve">T.</w:t>
      </w:r>
      <w:r>
        <w:t xml:space="preserve"> </w:t>
      </w:r>
      <w:r>
        <w:t xml:space="preserve">Mueller</w:t>
      </w:r>
      <w:r>
        <w:t xml:space="preserve"> </w:t>
      </w:r>
      <w:hyperlink r:id="rId20">
        <w:r>
          <w:rPr>
            <w:rStyle w:val="Hyperlink"/>
          </w:rPr>
          <w:t xml:space="preserve">shanem@mtu.edu</w:t>
        </w:r>
      </w:hyperlink>
    </w:p>
    <w:p>
      <w:pPr>
        <w:pStyle w:val="Date"/>
      </w:pPr>
      <w:r>
        <w:t xml:space="preserve">2023-02-01</w:t>
      </w:r>
    </w:p>
    <w:p>
      <w:pPr>
        <w:pStyle w:val="FirstParagraph"/>
      </w:pPr>
      <w:r>
        <w:t xml:space="preserve">The generalized linear regression adapt linear regression with a transformation (link) and distribution (alternative to gaussian) with maxmimum-likelihood estimation. With logistic regression, we saw how we could essentially trasnform linear regression into predicting the likelihood of being in one of two binary states, using a binomial model. What if you have more than two categories? This would be a multinomial (rather than binomial) model.</w:t>
      </w:r>
    </w:p>
    <w:p>
      <w:pPr>
        <w:pStyle w:val="BodyText"/>
      </w:pPr>
      <w:r>
        <w:t xml:space="preserve">At a high level, a reasonable approach might be to fit a separate logistic model for each category, where we predict the target is or is not part of the category. We can do this by hand for the iris data set:</w:t>
      </w:r>
    </w:p>
    <w:p>
      <w:pPr>
        <w:pStyle w:val="SourceCode"/>
      </w:pPr>
      <w:r>
        <w:rPr>
          <w:rStyle w:val="NormalTok"/>
        </w:rPr>
        <w:t xml:space="preserve">lm1 </w:t>
      </w:r>
      <w:r>
        <w:rPr>
          <w:rStyle w:val="OtherTok"/>
        </w:rPr>
        <w:t xml:space="preserve">&lt;-</w:t>
      </w:r>
      <w:r>
        <w:rPr>
          <w:rStyle w:val="NormalTok"/>
        </w:rPr>
        <w:t xml:space="preserve"> </w:t>
      </w:r>
      <w:r>
        <w:rPr>
          <w:rStyle w:val="FunctionTok"/>
        </w:rPr>
        <w:t xml:space="preserve">glm</w:t>
      </w:r>
      <w:r>
        <w:rPr>
          <w:rStyle w:val="NormalTok"/>
        </w:rPr>
        <w:t xml:space="preserve">((Species </w:t>
      </w:r>
      <w:r>
        <w:rPr>
          <w:rStyle w:val="SpecialCharTok"/>
        </w:rPr>
        <w:t xml:space="preserve">==</w:t>
      </w:r>
      <w:r>
        <w:rPr>
          <w:rStyle w:val="NormalTok"/>
        </w:rPr>
        <w:t xml:space="preserve"> </w:t>
      </w:r>
      <w:r>
        <w:rPr>
          <w:rStyle w:val="StringTok"/>
        </w:rPr>
        <w:t xml:space="preserve">"setosa"</w:t>
      </w:r>
      <w:r>
        <w:rPr>
          <w:rStyle w:val="NormalTok"/>
        </w:rPr>
        <w:t xml:space="preserve">) </w:t>
      </w:r>
      <w:r>
        <w:rPr>
          <w:rStyle w:val="SpecialCharTok"/>
        </w:rPr>
        <w:t xml:space="preserve">~</w:t>
      </w:r>
      <w:r>
        <w:rPr>
          <w:rStyle w:val="NormalTok"/>
        </w:rPr>
        <w:t xml:space="preserve"> Sepal.Length </w:t>
      </w:r>
      <w:r>
        <w:rPr>
          <w:rStyle w:val="SpecialCharTok"/>
        </w:rPr>
        <w:t xml:space="preserve">+</w:t>
      </w:r>
      <w:r>
        <w:rPr>
          <w:rStyle w:val="NormalTok"/>
        </w:rPr>
        <w:t xml:space="preserve"> Sepal.Width </w:t>
      </w:r>
      <w:r>
        <w:rPr>
          <w:rStyle w:val="SpecialCharTok"/>
        </w:rPr>
        <w:t xml:space="preserve">+</w:t>
      </w:r>
      <w:r>
        <w:rPr>
          <w:rStyle w:val="NormalTok"/>
        </w:rPr>
        <w:t xml:space="preserve"> Petal.Length </w:t>
      </w:r>
      <w:r>
        <w:rPr>
          <w:rStyle w:val="SpecialCharTok"/>
        </w:rPr>
        <w:t xml:space="preserve">+</w:t>
      </w:r>
      <w:r>
        <w:rPr>
          <w:rStyle w:val="NormalTok"/>
        </w:rPr>
        <w:t xml:space="preserve"> Petal.Width,</w:t>
      </w:r>
      <w:r>
        <w:br/>
      </w:r>
      <w:r>
        <w:rPr>
          <w:rStyle w:val="NormalTok"/>
        </w:rPr>
        <w:t xml:space="preserve">    </w:t>
      </w:r>
      <w:r>
        <w:rPr>
          <w:rStyle w:val="AttributeTok"/>
        </w:rPr>
        <w:t xml:space="preserve">family =</w:t>
      </w:r>
      <w:r>
        <w:rPr>
          <w:rStyle w:val="NormalTok"/>
        </w:rPr>
        <w:t xml:space="preserve"> binomial, </w:t>
      </w:r>
      <w:r>
        <w:rPr>
          <w:rStyle w:val="AttributeTok"/>
        </w:rPr>
        <w:t xml:space="preserve">data =</w:t>
      </w:r>
      <w:r>
        <w:rPr>
          <w:rStyle w:val="NormalTok"/>
        </w:rPr>
        <w:t xml:space="preserve"> iris)</w:t>
      </w:r>
      <w:r>
        <w:br/>
      </w:r>
      <w:r>
        <w:rPr>
          <w:rStyle w:val="NormalTok"/>
        </w:rPr>
        <w:t xml:space="preserve">lm2 </w:t>
      </w:r>
      <w:r>
        <w:rPr>
          <w:rStyle w:val="OtherTok"/>
        </w:rPr>
        <w:t xml:space="preserve">&lt;-</w:t>
      </w:r>
      <w:r>
        <w:rPr>
          <w:rStyle w:val="NormalTok"/>
        </w:rPr>
        <w:t xml:space="preserve"> </w:t>
      </w:r>
      <w:r>
        <w:rPr>
          <w:rStyle w:val="FunctionTok"/>
        </w:rPr>
        <w:t xml:space="preserve">glm</w:t>
      </w:r>
      <w:r>
        <w:rPr>
          <w:rStyle w:val="NormalTok"/>
        </w:rPr>
        <w:t xml:space="preserve">((Species </w:t>
      </w:r>
      <w:r>
        <w:rPr>
          <w:rStyle w:val="SpecialCharTok"/>
        </w:rPr>
        <w:t xml:space="preserve">==</w:t>
      </w:r>
      <w:r>
        <w:rPr>
          <w:rStyle w:val="NormalTok"/>
        </w:rPr>
        <w:t xml:space="preserve"> </w:t>
      </w:r>
      <w:r>
        <w:rPr>
          <w:rStyle w:val="StringTok"/>
        </w:rPr>
        <w:t xml:space="preserve">"versicolor"</w:t>
      </w:r>
      <w:r>
        <w:rPr>
          <w:rStyle w:val="NormalTok"/>
        </w:rPr>
        <w:t xml:space="preserve">) </w:t>
      </w:r>
      <w:r>
        <w:rPr>
          <w:rStyle w:val="SpecialCharTok"/>
        </w:rPr>
        <w:t xml:space="preserve">~</w:t>
      </w:r>
      <w:r>
        <w:rPr>
          <w:rStyle w:val="NormalTok"/>
        </w:rPr>
        <w:t xml:space="preserve"> Sepal.Length </w:t>
      </w:r>
      <w:r>
        <w:rPr>
          <w:rStyle w:val="SpecialCharTok"/>
        </w:rPr>
        <w:t xml:space="preserve">+</w:t>
      </w:r>
      <w:r>
        <w:rPr>
          <w:rStyle w:val="NormalTok"/>
        </w:rPr>
        <w:t xml:space="preserve"> Sepal.Width </w:t>
      </w:r>
      <w:r>
        <w:rPr>
          <w:rStyle w:val="SpecialCharTok"/>
        </w:rPr>
        <w:t xml:space="preserve">+</w:t>
      </w:r>
      <w:r>
        <w:rPr>
          <w:rStyle w:val="NormalTok"/>
        </w:rPr>
        <w:t xml:space="preserve"> Petal.Length </w:t>
      </w:r>
      <w:r>
        <w:rPr>
          <w:rStyle w:val="SpecialCharTok"/>
        </w:rPr>
        <w:t xml:space="preserve">+</w:t>
      </w:r>
      <w:r>
        <w:br/>
      </w:r>
      <w:r>
        <w:rPr>
          <w:rStyle w:val="NormalTok"/>
        </w:rPr>
        <w:t xml:space="preserve">    Petal.Width, </w:t>
      </w:r>
      <w:r>
        <w:rPr>
          <w:rStyle w:val="AttributeTok"/>
        </w:rPr>
        <w:t xml:space="preserve">family =</w:t>
      </w:r>
      <w:r>
        <w:rPr>
          <w:rStyle w:val="NormalTok"/>
        </w:rPr>
        <w:t xml:space="preserve"> binomial, </w:t>
      </w:r>
      <w:r>
        <w:rPr>
          <w:rStyle w:val="AttributeTok"/>
        </w:rPr>
        <w:t xml:space="preserve">data =</w:t>
      </w:r>
      <w:r>
        <w:rPr>
          <w:rStyle w:val="NormalTok"/>
        </w:rPr>
        <w:t xml:space="preserve"> iris)</w:t>
      </w:r>
      <w:r>
        <w:br/>
      </w:r>
      <w:r>
        <w:rPr>
          <w:rStyle w:val="NormalTok"/>
        </w:rPr>
        <w:t xml:space="preserve">lm3 </w:t>
      </w:r>
      <w:r>
        <w:rPr>
          <w:rStyle w:val="OtherTok"/>
        </w:rPr>
        <w:t xml:space="preserve">&lt;-</w:t>
      </w:r>
      <w:r>
        <w:rPr>
          <w:rStyle w:val="NormalTok"/>
        </w:rPr>
        <w:t xml:space="preserve"> </w:t>
      </w:r>
      <w:r>
        <w:rPr>
          <w:rStyle w:val="FunctionTok"/>
        </w:rPr>
        <w:t xml:space="preserve">glm</w:t>
      </w:r>
      <w:r>
        <w:rPr>
          <w:rStyle w:val="NormalTok"/>
        </w:rPr>
        <w:t xml:space="preserve">((Species </w:t>
      </w:r>
      <w:r>
        <w:rPr>
          <w:rStyle w:val="SpecialCharTok"/>
        </w:rPr>
        <w:t xml:space="preserve">==</w:t>
      </w:r>
      <w:r>
        <w:rPr>
          <w:rStyle w:val="NormalTok"/>
        </w:rPr>
        <w:t xml:space="preserve"> </w:t>
      </w:r>
      <w:r>
        <w:rPr>
          <w:rStyle w:val="StringTok"/>
        </w:rPr>
        <w:t xml:space="preserve">"virginica"</w:t>
      </w:r>
      <w:r>
        <w:rPr>
          <w:rStyle w:val="NormalTok"/>
        </w:rPr>
        <w:t xml:space="preserve">) </w:t>
      </w:r>
      <w:r>
        <w:rPr>
          <w:rStyle w:val="SpecialCharTok"/>
        </w:rPr>
        <w:t xml:space="preserve">~</w:t>
      </w:r>
      <w:r>
        <w:rPr>
          <w:rStyle w:val="NormalTok"/>
        </w:rPr>
        <w:t xml:space="preserve"> Sepal.Length </w:t>
      </w:r>
      <w:r>
        <w:rPr>
          <w:rStyle w:val="SpecialCharTok"/>
        </w:rPr>
        <w:t xml:space="preserve">+</w:t>
      </w:r>
      <w:r>
        <w:rPr>
          <w:rStyle w:val="NormalTok"/>
        </w:rPr>
        <w:t xml:space="preserve"> Sepal.Width </w:t>
      </w:r>
      <w:r>
        <w:rPr>
          <w:rStyle w:val="SpecialCharTok"/>
        </w:rPr>
        <w:t xml:space="preserve">+</w:t>
      </w:r>
      <w:r>
        <w:rPr>
          <w:rStyle w:val="NormalTok"/>
        </w:rPr>
        <w:t xml:space="preserve"> Petal.Length </w:t>
      </w:r>
      <w:r>
        <w:rPr>
          <w:rStyle w:val="SpecialCharTok"/>
        </w:rPr>
        <w:t xml:space="preserve">+</w:t>
      </w:r>
      <w:r>
        <w:br/>
      </w:r>
      <w:r>
        <w:rPr>
          <w:rStyle w:val="NormalTok"/>
        </w:rPr>
        <w:t xml:space="preserve">    Petal.Width, </w:t>
      </w:r>
      <w:r>
        <w:rPr>
          <w:rStyle w:val="AttributeTok"/>
        </w:rPr>
        <w:t xml:space="preserve">family =</w:t>
      </w:r>
      <w:r>
        <w:rPr>
          <w:rStyle w:val="NormalTok"/>
        </w:rPr>
        <w:t xml:space="preserve"> binomial, </w:t>
      </w:r>
      <w:r>
        <w:rPr>
          <w:rStyle w:val="AttributeTok"/>
        </w:rPr>
        <w:t xml:space="preserve">data =</w:t>
      </w:r>
      <w:r>
        <w:rPr>
          <w:rStyle w:val="NormalTok"/>
        </w:rPr>
        <w:t xml:space="preserve"> iris)</w:t>
      </w:r>
      <w:r>
        <w:br/>
      </w:r>
      <w:r>
        <w:br/>
      </w:r>
      <w:r>
        <w:rPr>
          <w:rStyle w:val="FunctionTok"/>
        </w:rPr>
        <w:t xml:space="preserve">summary</w:t>
      </w:r>
      <w:r>
        <w:rPr>
          <w:rStyle w:val="NormalTok"/>
        </w:rPr>
        <w:t xml:space="preserve">(lm1)</w:t>
      </w:r>
    </w:p>
    <w:p>
      <w:pPr>
        <w:pStyle w:val="SourceCode"/>
      </w:pPr>
      <w:r>
        <w:br/>
      </w:r>
      <w:r>
        <w:rPr>
          <w:rStyle w:val="VerbatimChar"/>
        </w:rPr>
        <w:t xml:space="preserve">Call:</w:t>
      </w:r>
      <w:r>
        <w:br/>
      </w:r>
      <w:r>
        <w:rPr>
          <w:rStyle w:val="VerbatimChar"/>
        </w:rPr>
        <w:t xml:space="preserve">glm(formula = (Species == "setosa") ~ Sepal.Length + Sepal.Width + </w:t>
      </w:r>
      <w:r>
        <w:br/>
      </w:r>
      <w:r>
        <w:rPr>
          <w:rStyle w:val="VerbatimChar"/>
        </w:rPr>
        <w:t xml:space="preserve">    Petal.Length + Petal.Width, family = binomial, data = iris)</w:t>
      </w:r>
      <w:r>
        <w:br/>
      </w:r>
      <w:r>
        <w:br/>
      </w:r>
      <w:r>
        <w:rPr>
          <w:rStyle w:val="VerbatimChar"/>
        </w:rPr>
        <w:t xml:space="preserve">Deviance Residuals: </w:t>
      </w:r>
      <w:r>
        <w:br/>
      </w:r>
      <w:r>
        <w:rPr>
          <w:rStyle w:val="VerbatimChar"/>
        </w:rPr>
        <w:t xml:space="preserve">       Min          1Q      Median          3Q         Max  </w:t>
      </w:r>
      <w:r>
        <w:br/>
      </w:r>
      <w:r>
        <w:rPr>
          <w:rStyle w:val="VerbatimChar"/>
        </w:rPr>
        <w:t xml:space="preserve">-3.185e-05  -2.100e-08  -2.100e-08   2.100e-08   3.173e-05  </w:t>
      </w:r>
      <w:r>
        <w:br/>
      </w:r>
      <w:r>
        <w:br/>
      </w:r>
      <w:r>
        <w:rPr>
          <w:rStyle w:val="VerbatimChar"/>
        </w:rPr>
        <w:t xml:space="preserve">Coefficients:</w:t>
      </w:r>
      <w:r>
        <w:br/>
      </w:r>
      <w:r>
        <w:rPr>
          <w:rStyle w:val="VerbatimChar"/>
        </w:rPr>
        <w:t xml:space="preserve">               Estimate Std. Error z value Pr(&gt;|z|)</w:t>
      </w:r>
      <w:r>
        <w:br/>
      </w:r>
      <w:r>
        <w:rPr>
          <w:rStyle w:val="VerbatimChar"/>
        </w:rPr>
        <w:t xml:space="preserve">(Intercept)     -16.946 457457.096       0        1</w:t>
      </w:r>
      <w:r>
        <w:br/>
      </w:r>
      <w:r>
        <w:rPr>
          <w:rStyle w:val="VerbatimChar"/>
        </w:rPr>
        <w:t xml:space="preserve">Sepal.Length     11.759 130504.039       0        1</w:t>
      </w:r>
      <w:r>
        <w:br/>
      </w:r>
      <w:r>
        <w:rPr>
          <w:rStyle w:val="VerbatimChar"/>
        </w:rPr>
        <w:t xml:space="preserve">Sepal.Width       7.842  59415.383       0        1</w:t>
      </w:r>
      <w:r>
        <w:br/>
      </w:r>
      <w:r>
        <w:rPr>
          <w:rStyle w:val="VerbatimChar"/>
        </w:rPr>
        <w:t xml:space="preserve">Petal.Length    -20.088 107724.592       0        1</w:t>
      </w:r>
      <w:r>
        <w:br/>
      </w:r>
      <w:r>
        <w:rPr>
          <w:rStyle w:val="VerbatimChar"/>
        </w:rPr>
        <w:t xml:space="preserve">Petal.Width     -21.608 154350.613       0        1</w:t>
      </w:r>
      <w:r>
        <w:br/>
      </w:r>
      <w:r>
        <w:br/>
      </w:r>
      <w:r>
        <w:rPr>
          <w:rStyle w:val="VerbatimChar"/>
        </w:rPr>
        <w:t xml:space="preserve">(Dispersion parameter for binomial family taken to be 1)</w:t>
      </w:r>
      <w:r>
        <w:br/>
      </w:r>
      <w:r>
        <w:br/>
      </w:r>
      <w:r>
        <w:rPr>
          <w:rStyle w:val="VerbatimChar"/>
        </w:rPr>
        <w:t xml:space="preserve">    Null deviance: 1.9095e+02  on 149  degrees of freedom</w:t>
      </w:r>
      <w:r>
        <w:br/>
      </w:r>
      <w:r>
        <w:rPr>
          <w:rStyle w:val="VerbatimChar"/>
        </w:rPr>
        <w:t xml:space="preserve">Residual deviance: 3.2940e-09  on 145  degrees of freedom</w:t>
      </w:r>
      <w:r>
        <w:br/>
      </w:r>
      <w:r>
        <w:rPr>
          <w:rStyle w:val="VerbatimChar"/>
        </w:rPr>
        <w:t xml:space="preserve">AIC: 10</w:t>
      </w:r>
      <w:r>
        <w:br/>
      </w:r>
      <w:r>
        <w:br/>
      </w:r>
      <w:r>
        <w:rPr>
          <w:rStyle w:val="VerbatimChar"/>
        </w:rPr>
        <w:t xml:space="preserve">Number of Fisher Scoring iterations: 25</w:t>
      </w:r>
    </w:p>
    <w:p>
      <w:pPr>
        <w:pStyle w:val="SourceCode"/>
      </w:pPr>
      <w:r>
        <w:rPr>
          <w:rStyle w:val="FunctionTok"/>
        </w:rPr>
        <w:t xml:space="preserve">summary</w:t>
      </w:r>
      <w:r>
        <w:rPr>
          <w:rStyle w:val="NormalTok"/>
        </w:rPr>
        <w:t xml:space="preserve">(lm2)</w:t>
      </w:r>
    </w:p>
    <w:p>
      <w:pPr>
        <w:pStyle w:val="SourceCode"/>
      </w:pPr>
      <w:r>
        <w:br/>
      </w:r>
      <w:r>
        <w:rPr>
          <w:rStyle w:val="VerbatimChar"/>
        </w:rPr>
        <w:t xml:space="preserve">Call:</w:t>
      </w:r>
      <w:r>
        <w:br/>
      </w:r>
      <w:r>
        <w:rPr>
          <w:rStyle w:val="VerbatimChar"/>
        </w:rPr>
        <w:t xml:space="preserve">glm(formula = (Species == "versicolor") ~ Sepal.Length + Sepal.Width + </w:t>
      </w:r>
      <w:r>
        <w:br/>
      </w:r>
      <w:r>
        <w:rPr>
          <w:rStyle w:val="VerbatimChar"/>
        </w:rPr>
        <w:t xml:space="preserve">    Petal.Length + Petal.Width, family = binomial, data = iris)</w:t>
      </w:r>
      <w:r>
        <w:br/>
      </w:r>
      <w:r>
        <w:br/>
      </w:r>
      <w:r>
        <w:rPr>
          <w:rStyle w:val="VerbatimChar"/>
        </w:rPr>
        <w:t xml:space="preserve">Deviance Residuals: </w:t>
      </w:r>
      <w:r>
        <w:br/>
      </w:r>
      <w:r>
        <w:rPr>
          <w:rStyle w:val="VerbatimChar"/>
        </w:rPr>
        <w:t xml:space="preserve">    Min       1Q   Median       3Q      Max  </w:t>
      </w:r>
      <w:r>
        <w:br/>
      </w:r>
      <w:r>
        <w:rPr>
          <w:rStyle w:val="VerbatimChar"/>
        </w:rPr>
        <w:t xml:space="preserve">-2.1280  -0.7668  -0.3818   0.7866   2.1202  </w:t>
      </w:r>
      <w:r>
        <w:br/>
      </w:r>
      <w:r>
        <w:br/>
      </w:r>
      <w:r>
        <w:rPr>
          <w:rStyle w:val="VerbatimChar"/>
        </w:rPr>
        <w:t xml:space="preserve">Coefficients:</w:t>
      </w:r>
      <w:r>
        <w:br/>
      </w:r>
      <w:r>
        <w:rPr>
          <w:rStyle w:val="VerbatimChar"/>
        </w:rPr>
        <w:t xml:space="preserve">             Estimate Std. Error z value Pr(&gt;|z|)    </w:t>
      </w:r>
      <w:r>
        <w:br/>
      </w:r>
      <w:r>
        <w:rPr>
          <w:rStyle w:val="VerbatimChar"/>
        </w:rPr>
        <w:t xml:space="preserve">(Intercept)    7.3785     2.4993   2.952 0.003155 ** </w:t>
      </w:r>
      <w:r>
        <w:br/>
      </w:r>
      <w:r>
        <w:rPr>
          <w:rStyle w:val="VerbatimChar"/>
        </w:rPr>
        <w:t xml:space="preserve">Sepal.Length  -0.2454     0.6496  -0.378 0.705634    </w:t>
      </w:r>
      <w:r>
        <w:br/>
      </w:r>
      <w:r>
        <w:rPr>
          <w:rStyle w:val="VerbatimChar"/>
        </w:rPr>
        <w:t xml:space="preserve">Sepal.Width   -2.7966     0.7835  -3.569 0.000358 ***</w:t>
      </w:r>
      <w:r>
        <w:br/>
      </w:r>
      <w:r>
        <w:rPr>
          <w:rStyle w:val="VerbatimChar"/>
        </w:rPr>
        <w:t xml:space="preserve">Petal.Length   1.3136     0.6838   1.921 0.054713 .  </w:t>
      </w:r>
      <w:r>
        <w:br/>
      </w:r>
      <w:r>
        <w:rPr>
          <w:rStyle w:val="VerbatimChar"/>
        </w:rPr>
        <w:t xml:space="preserve">Petal.Width   -2.7783     1.1731  -2.368 0.017868 *  </w:t>
      </w:r>
      <w:r>
        <w:br/>
      </w:r>
      <w:r>
        <w:rPr>
          <w:rStyle w:val="VerbatimChar"/>
        </w:rPr>
        <w:t xml:space="preserve">---</w:t>
      </w:r>
      <w:r>
        <w:br/>
      </w:r>
      <w:r>
        <w:rPr>
          <w:rStyle w:val="VerbatimChar"/>
        </w:rPr>
        <w:t xml:space="preserve">Signif. codes:  0 '***' 0.001 '**' 0.01 '*' 0.05 '.' 0.1 ' ' 1</w:t>
      </w:r>
      <w:r>
        <w:br/>
      </w:r>
      <w:r>
        <w:br/>
      </w:r>
      <w:r>
        <w:rPr>
          <w:rStyle w:val="VerbatimChar"/>
        </w:rPr>
        <w:t xml:space="preserve">(Dispersion parameter for binomial family taken to be 1)</w:t>
      </w:r>
      <w:r>
        <w:br/>
      </w:r>
      <w:r>
        <w:br/>
      </w:r>
      <w:r>
        <w:rPr>
          <w:rStyle w:val="VerbatimChar"/>
        </w:rPr>
        <w:t xml:space="preserve">    Null deviance: 190.95  on 149  degrees of freedom</w:t>
      </w:r>
      <w:r>
        <w:br/>
      </w:r>
      <w:r>
        <w:rPr>
          <w:rStyle w:val="VerbatimChar"/>
        </w:rPr>
        <w:t xml:space="preserve">Residual deviance: 145.07  on 145  degrees of freedom</w:t>
      </w:r>
      <w:r>
        <w:br/>
      </w:r>
      <w:r>
        <w:rPr>
          <w:rStyle w:val="VerbatimChar"/>
        </w:rPr>
        <w:t xml:space="preserve">AIC: 155.07</w:t>
      </w:r>
      <w:r>
        <w:br/>
      </w:r>
      <w:r>
        <w:br/>
      </w:r>
      <w:r>
        <w:rPr>
          <w:rStyle w:val="VerbatimChar"/>
        </w:rPr>
        <w:t xml:space="preserve">Number of Fisher Scoring iterations: 5</w:t>
      </w:r>
    </w:p>
    <w:p>
      <w:pPr>
        <w:pStyle w:val="SourceCode"/>
      </w:pPr>
      <w:r>
        <w:rPr>
          <w:rStyle w:val="FunctionTok"/>
        </w:rPr>
        <w:t xml:space="preserve">summary</w:t>
      </w:r>
      <w:r>
        <w:rPr>
          <w:rStyle w:val="NormalTok"/>
        </w:rPr>
        <w:t xml:space="preserve">(lm3)</w:t>
      </w:r>
    </w:p>
    <w:p>
      <w:pPr>
        <w:pStyle w:val="SourceCode"/>
      </w:pPr>
      <w:r>
        <w:br/>
      </w:r>
      <w:r>
        <w:rPr>
          <w:rStyle w:val="VerbatimChar"/>
        </w:rPr>
        <w:t xml:space="preserve">Call:</w:t>
      </w:r>
      <w:r>
        <w:br/>
      </w:r>
      <w:r>
        <w:rPr>
          <w:rStyle w:val="VerbatimChar"/>
        </w:rPr>
        <w:t xml:space="preserve">glm(formula = (Species == "virginica") ~ Sepal.Length + Sepal.Width + </w:t>
      </w:r>
      <w:r>
        <w:br/>
      </w:r>
      <w:r>
        <w:rPr>
          <w:rStyle w:val="VerbatimChar"/>
        </w:rPr>
        <w:t xml:space="preserve">    Petal.Length + Petal.Width, family = binomial, data = iris)</w:t>
      </w:r>
      <w:r>
        <w:br/>
      </w:r>
      <w:r>
        <w:br/>
      </w:r>
      <w:r>
        <w:rPr>
          <w:rStyle w:val="VerbatimChar"/>
        </w:rPr>
        <w:t xml:space="preserve">Deviance Residuals: </w:t>
      </w:r>
      <w:r>
        <w:br/>
      </w:r>
      <w:r>
        <w:rPr>
          <w:rStyle w:val="VerbatimChar"/>
        </w:rPr>
        <w:t xml:space="preserve">     Min        1Q    Median        3Q       Max  </w:t>
      </w:r>
      <w:r>
        <w:br/>
      </w:r>
      <w:r>
        <w:rPr>
          <w:rStyle w:val="VerbatimChar"/>
        </w:rPr>
        <w:t xml:space="preserve">-2.01105  -0.00065   0.00000   0.00048   1.78065  </w:t>
      </w:r>
      <w:r>
        <w:br/>
      </w:r>
      <w:r>
        <w:br/>
      </w:r>
      <w:r>
        <w:rPr>
          <w:rStyle w:val="VerbatimChar"/>
        </w:rPr>
        <w:t xml:space="preserve">Coefficients:</w:t>
      </w:r>
      <w:r>
        <w:br/>
      </w:r>
      <w:r>
        <w:rPr>
          <w:rStyle w:val="VerbatimChar"/>
        </w:rPr>
        <w:t xml:space="preserve">             Estimate Std. Error z value Pr(&gt;|z|)  </w:t>
      </w:r>
      <w:r>
        <w:br/>
      </w:r>
      <w:r>
        <w:rPr>
          <w:rStyle w:val="VerbatimChar"/>
        </w:rPr>
        <w:t xml:space="preserve">(Intercept)   -42.638     25.708  -1.659   0.0972 .</w:t>
      </w:r>
      <w:r>
        <w:br/>
      </w:r>
      <w:r>
        <w:rPr>
          <w:rStyle w:val="VerbatimChar"/>
        </w:rPr>
        <w:t xml:space="preserve">Sepal.Length   -2.465      2.394  -1.030   0.3032  </w:t>
      </w:r>
      <w:r>
        <w:br/>
      </w:r>
      <w:r>
        <w:rPr>
          <w:rStyle w:val="VerbatimChar"/>
        </w:rPr>
        <w:t xml:space="preserve">Sepal.Width    -6.681      4.480  -1.491   0.1359  </w:t>
      </w:r>
      <w:r>
        <w:br/>
      </w:r>
      <w:r>
        <w:rPr>
          <w:rStyle w:val="VerbatimChar"/>
        </w:rPr>
        <w:t xml:space="preserve">Petal.Length    9.429      4.737   1.990   0.0465 *</w:t>
      </w:r>
      <w:r>
        <w:br/>
      </w:r>
      <w:r>
        <w:rPr>
          <w:rStyle w:val="VerbatimChar"/>
        </w:rPr>
        <w:t xml:space="preserve">Petal.Width    18.286      9.743   1.877   0.0605 .</w:t>
      </w:r>
      <w:r>
        <w:br/>
      </w:r>
      <w:r>
        <w:rPr>
          <w:rStyle w:val="VerbatimChar"/>
        </w:rPr>
        <w:t xml:space="preserve">---</w:t>
      </w:r>
      <w:r>
        <w:br/>
      </w:r>
      <w:r>
        <w:rPr>
          <w:rStyle w:val="VerbatimChar"/>
        </w:rPr>
        <w:t xml:space="preserve">Signif. codes:  0 '***' 0.001 '**' 0.01 '*' 0.05 '.' 0.1 ' ' 1</w:t>
      </w:r>
      <w:r>
        <w:br/>
      </w:r>
      <w:r>
        <w:br/>
      </w:r>
      <w:r>
        <w:rPr>
          <w:rStyle w:val="VerbatimChar"/>
        </w:rPr>
        <w:t xml:space="preserve">(Dispersion parameter for binomial family taken to be 1)</w:t>
      </w:r>
      <w:r>
        <w:br/>
      </w:r>
      <w:r>
        <w:br/>
      </w:r>
      <w:r>
        <w:rPr>
          <w:rStyle w:val="VerbatimChar"/>
        </w:rPr>
        <w:t xml:space="preserve">    Null deviance: 190.954  on 149  degrees of freedom</w:t>
      </w:r>
      <w:r>
        <w:br/>
      </w:r>
      <w:r>
        <w:rPr>
          <w:rStyle w:val="VerbatimChar"/>
        </w:rPr>
        <w:t xml:space="preserve">Residual deviance:  11.899  on 145  degrees of freedom</w:t>
      </w:r>
      <w:r>
        <w:br/>
      </w:r>
      <w:r>
        <w:rPr>
          <w:rStyle w:val="VerbatimChar"/>
        </w:rPr>
        <w:t xml:space="preserve">AIC: 21.899</w:t>
      </w:r>
      <w:r>
        <w:br/>
      </w:r>
      <w:r>
        <w:br/>
      </w:r>
      <w:r>
        <w:rPr>
          <w:rStyle w:val="VerbatimChar"/>
        </w:rPr>
        <w:t xml:space="preserve">Number of Fisher Scoring iterations: 12</w:t>
      </w:r>
    </w:p>
    <w:p>
      <w:pPr>
        <w:pStyle w:val="FirstParagraph"/>
      </w:pPr>
      <w:r>
        <w:t xml:space="preserve">If we want to predict the probability of each class, we end up with some problems. If we look at the ’</w:t>
      </w:r>
      <w:r>
        <w:t xml:space="preserve">‘</w:t>
      </w:r>
      <w:r>
        <w:t xml:space="preserve">’probability</w:t>
      </w:r>
      <w:r>
        <w:t xml:space="preserve">’</w:t>
      </w:r>
      <w:r>
        <w:t xml:space="preserve">’’ of each membership, the three do not sum to 1.0!</w:t>
      </w:r>
    </w:p>
    <w:p>
      <w:pPr>
        <w:pStyle w:val="SourceCode"/>
      </w:pPr>
      <w:r>
        <w:rPr>
          <w:rStyle w:val="NormalTok"/>
        </w:rPr>
        <w:t xml:space="preserve">logit </w:t>
      </w:r>
      <w:r>
        <w:rPr>
          <w:rStyle w:val="OtherTok"/>
        </w:rPr>
        <w:t xml:space="preserve">&lt;-</w:t>
      </w:r>
      <w:r>
        <w:rPr>
          <w:rStyle w:val="NormalTok"/>
        </w:rPr>
        <w:t xml:space="preserve"> </w:t>
      </w:r>
      <w:r>
        <w:rPr>
          <w:rStyle w:val="ControlFlowTok"/>
        </w:rPr>
        <w:t xml:space="preserve">function</w:t>
      </w:r>
      <w:r>
        <w:rPr>
          <w:rStyle w:val="NormalTok"/>
        </w:rPr>
        <w:t xml:space="preserve">(x) {</w:t>
      </w:r>
      <w:r>
        <w:br/>
      </w:r>
      <w:r>
        <w:rPr>
          <w:rStyle w:val="NormalTok"/>
        </w:rPr>
        <w:t xml:space="preserve">    </w:t>
      </w:r>
      <w:r>
        <w:rPr>
          <w:rStyle w:val="DecValTok"/>
        </w:rPr>
        <w:t xml:space="preserve">1</w:t>
      </w:r>
      <w:r>
        <w:rPr>
          <w:rStyle w:val="SpecialCharTok"/>
        </w:rPr>
        <w:t xml:space="preserve">/</w:t>
      </w:r>
      <w:r>
        <w:rPr>
          <w:rStyle w:val="NormalTok"/>
        </w:rPr>
        <w:t xml:space="preserve">(</w:t>
      </w:r>
      <w:r>
        <w:rPr>
          <w:rStyle w:val="DecValTok"/>
        </w:rPr>
        <w:t xml:space="preserve">1</w:t>
      </w:r>
      <w:r>
        <w:rPr>
          <w:rStyle w:val="NormalTok"/>
        </w:rPr>
        <w:t xml:space="preserve"> </w:t>
      </w:r>
      <w:r>
        <w:rPr>
          <w:rStyle w:val="SpecialCharTok"/>
        </w:rPr>
        <w:t xml:space="preserve">+</w:t>
      </w:r>
      <w:r>
        <w:rPr>
          <w:rStyle w:val="NormalTok"/>
        </w:rPr>
        <w:t xml:space="preserve"> </w:t>
      </w:r>
      <w:r>
        <w:rPr>
          <w:rStyle w:val="FunctionTok"/>
        </w:rPr>
        <w:t xml:space="preserve">exp</w:t>
      </w:r>
      <w:r>
        <w:rPr>
          <w:rStyle w:val="NormalTok"/>
        </w:rPr>
        <w:t xml:space="preserve">(</w:t>
      </w:r>
      <w:r>
        <w:rPr>
          <w:rStyle w:val="SpecialCharTok"/>
        </w:rPr>
        <w:t xml:space="preserve">-</w:t>
      </w:r>
      <w:r>
        <w:rPr>
          <w:rStyle w:val="NormalTok"/>
        </w:rPr>
        <w:t xml:space="preserve">x))</w:t>
      </w:r>
      <w:r>
        <w:br/>
      </w:r>
      <w:r>
        <w:rPr>
          <w:rStyle w:val="NormalTok"/>
        </w:rPr>
        <w:t xml:space="preserve">}</w:t>
      </w:r>
      <w:r>
        <w:br/>
      </w:r>
      <w:r>
        <w:rPr>
          <w:rStyle w:val="NormalTok"/>
        </w:rPr>
        <w:t xml:space="preserve">modelpreds </w:t>
      </w:r>
      <w:r>
        <w:rPr>
          <w:rStyle w:val="OtherTok"/>
        </w:rPr>
        <w:t xml:space="preserve">&lt;-</w:t>
      </w:r>
      <w:r>
        <w:rPr>
          <w:rStyle w:val="NormalTok"/>
        </w:rPr>
        <w:t xml:space="preserve"> </w:t>
      </w:r>
      <w:r>
        <w:rPr>
          <w:rStyle w:val="FunctionTok"/>
        </w:rPr>
        <w:t xml:space="preserve">cbind</w:t>
      </w:r>
      <w:r>
        <w:rPr>
          <w:rStyle w:val="NormalTok"/>
        </w:rPr>
        <w:t xml:space="preserve">(</w:t>
      </w:r>
      <w:r>
        <w:rPr>
          <w:rStyle w:val="FunctionTok"/>
        </w:rPr>
        <w:t xml:space="preserve">predict</w:t>
      </w:r>
      <w:r>
        <w:rPr>
          <w:rStyle w:val="NormalTok"/>
        </w:rPr>
        <w:t xml:space="preserve">(lm1), </w:t>
      </w:r>
      <w:r>
        <w:rPr>
          <w:rStyle w:val="FunctionTok"/>
        </w:rPr>
        <w:t xml:space="preserve">predict</w:t>
      </w:r>
      <w:r>
        <w:rPr>
          <w:rStyle w:val="NormalTok"/>
        </w:rPr>
        <w:t xml:space="preserve">(lm2), </w:t>
      </w:r>
      <w:r>
        <w:rPr>
          <w:rStyle w:val="FunctionTok"/>
        </w:rPr>
        <w:t xml:space="preserve">predict</w:t>
      </w:r>
      <w:r>
        <w:rPr>
          <w:rStyle w:val="NormalTok"/>
        </w:rPr>
        <w:t xml:space="preserve">(lm3))</w:t>
      </w:r>
      <w:r>
        <w:br/>
      </w:r>
      <w:r>
        <w:rPr>
          <w:rStyle w:val="CommentTok"/>
        </w:rPr>
        <w:t xml:space="preserve"># params</w:t>
      </w:r>
      <w:r>
        <w:br/>
      </w:r>
      <w:r>
        <w:rPr>
          <w:rStyle w:val="NormalTok"/>
        </w:rPr>
        <w:t xml:space="preserve">probs </w:t>
      </w:r>
      <w:r>
        <w:rPr>
          <w:rStyle w:val="OtherTok"/>
        </w:rPr>
        <w:t xml:space="preserve">&lt;-</w:t>
      </w:r>
      <w:r>
        <w:rPr>
          <w:rStyle w:val="NormalTok"/>
        </w:rPr>
        <w:t xml:space="preserve"> (</w:t>
      </w:r>
      <w:r>
        <w:rPr>
          <w:rStyle w:val="FunctionTok"/>
        </w:rPr>
        <w:t xml:space="preserve">exp</w:t>
      </w:r>
      <w:r>
        <w:rPr>
          <w:rStyle w:val="NormalTok"/>
        </w:rPr>
        <w:t xml:space="preserve">(modelpreds)</w:t>
      </w:r>
      <w:r>
        <w:rPr>
          <w:rStyle w:val="SpecialCharTok"/>
        </w:rPr>
        <w:t xml:space="preserve">/</w:t>
      </w:r>
      <w:r>
        <w:rPr>
          <w:rStyle w:val="FunctionTok"/>
        </w:rPr>
        <w:t xml:space="preserve">rowSums</w:t>
      </w:r>
      <w:r>
        <w:rPr>
          <w:rStyle w:val="NormalTok"/>
        </w:rPr>
        <w:t xml:space="preserve">(</w:t>
      </w:r>
      <w:r>
        <w:rPr>
          <w:rStyle w:val="FunctionTok"/>
        </w:rPr>
        <w:t xml:space="preserve">exp</w:t>
      </w:r>
      <w:r>
        <w:rPr>
          <w:rStyle w:val="NormalTok"/>
        </w:rPr>
        <w:t xml:space="preserve">(modelpreds)))</w:t>
      </w:r>
      <w:r>
        <w:br/>
      </w:r>
      <w:r>
        <w:rPr>
          <w:rStyle w:val="FunctionTok"/>
        </w:rPr>
        <w:t xml:space="preserve">head</w:t>
      </w:r>
      <w:r>
        <w:rPr>
          <w:rStyle w:val="NormalTok"/>
        </w:rPr>
        <w:t xml:space="preserve">(</w:t>
      </w:r>
      <w:r>
        <w:rPr>
          <w:rStyle w:val="FunctionTok"/>
        </w:rPr>
        <w:t xml:space="preserve">round</w:t>
      </w:r>
      <w:r>
        <w:rPr>
          <w:rStyle w:val="NormalTok"/>
        </w:rPr>
        <w:t xml:space="preserve">(probs, </w:t>
      </w:r>
      <w:r>
        <w:rPr>
          <w:rStyle w:val="DecValTok"/>
        </w:rPr>
        <w:t xml:space="preserve">3</w:t>
      </w:r>
      <w:r>
        <w:rPr>
          <w:rStyle w:val="NormalTok"/>
        </w:rPr>
        <w:t xml:space="preserve">))</w:t>
      </w:r>
    </w:p>
    <w:p>
      <w:pPr>
        <w:pStyle w:val="SourceCode"/>
      </w:pPr>
      <w:r>
        <w:rPr>
          <w:rStyle w:val="VerbatimChar"/>
        </w:rPr>
        <w:t xml:space="preserve">  [,1] [,2] [,3]</w:t>
      </w:r>
      <w:r>
        <w:br/>
      </w:r>
      <w:r>
        <w:rPr>
          <w:rStyle w:val="VerbatimChar"/>
        </w:rPr>
        <w:t xml:space="preserve">1    1    0    0</w:t>
      </w:r>
      <w:r>
        <w:br/>
      </w:r>
      <w:r>
        <w:rPr>
          <w:rStyle w:val="VerbatimChar"/>
        </w:rPr>
        <w:t xml:space="preserve">2    1    0    0</w:t>
      </w:r>
      <w:r>
        <w:br/>
      </w:r>
      <w:r>
        <w:rPr>
          <w:rStyle w:val="VerbatimChar"/>
        </w:rPr>
        <w:t xml:space="preserve">3    1    0    0</w:t>
      </w:r>
      <w:r>
        <w:br/>
      </w:r>
      <w:r>
        <w:rPr>
          <w:rStyle w:val="VerbatimChar"/>
        </w:rPr>
        <w:t xml:space="preserve">4    1    0    0</w:t>
      </w:r>
      <w:r>
        <w:br/>
      </w:r>
      <w:r>
        <w:rPr>
          <w:rStyle w:val="VerbatimChar"/>
        </w:rPr>
        <w:t xml:space="preserve">5    1    0    0</w:t>
      </w:r>
      <w:r>
        <w:br/>
      </w:r>
      <w:r>
        <w:rPr>
          <w:rStyle w:val="VerbatimChar"/>
        </w:rPr>
        <w:t xml:space="preserve">6    1    0    0</w:t>
      </w:r>
    </w:p>
    <w:p>
      <w:pPr>
        <w:pStyle w:val="SourceCode"/>
      </w:pPr>
      <w:r>
        <w:rPr>
          <w:rStyle w:val="NormalTok"/>
        </w:rPr>
        <w:t xml:space="preserve">class </w:t>
      </w:r>
      <w:r>
        <w:rPr>
          <w:rStyle w:val="OtherTok"/>
        </w:rPr>
        <w:t xml:space="preserve">&lt;-</w:t>
      </w:r>
      <w:r>
        <w:rPr>
          <w:rStyle w:val="NormalTok"/>
        </w:rPr>
        <w:t xml:space="preserve"> </w:t>
      </w:r>
      <w:r>
        <w:rPr>
          <w:rStyle w:val="FunctionTok"/>
        </w:rPr>
        <w:t xml:space="preserve">apply</w:t>
      </w:r>
      <w:r>
        <w:rPr>
          <w:rStyle w:val="NormalTok"/>
        </w:rPr>
        <w:t xml:space="preserve">(probs, </w:t>
      </w:r>
      <w:r>
        <w:rPr>
          <w:rStyle w:val="DecValTok"/>
        </w:rPr>
        <w:t xml:space="preserve">1</w:t>
      </w:r>
      <w:r>
        <w:rPr>
          <w:rStyle w:val="NormalTok"/>
        </w:rPr>
        <w:t xml:space="preserve">, which.max)</w:t>
      </w:r>
      <w:r>
        <w:br/>
      </w:r>
      <w:r>
        <w:rPr>
          <w:rStyle w:val="FunctionTok"/>
        </w:rPr>
        <w:t xml:space="preserve">table</w:t>
      </w:r>
      <w:r>
        <w:rPr>
          <w:rStyle w:val="NormalTok"/>
        </w:rPr>
        <w:t xml:space="preserve">(iris</w:t>
      </w:r>
      <w:r>
        <w:rPr>
          <w:rStyle w:val="SpecialCharTok"/>
        </w:rPr>
        <w:t xml:space="preserve">$</w:t>
      </w:r>
      <w:r>
        <w:rPr>
          <w:rStyle w:val="NormalTok"/>
        </w:rPr>
        <w:t xml:space="preserve">Species, class)</w:t>
      </w:r>
    </w:p>
    <w:p>
      <w:pPr>
        <w:pStyle w:val="SourceCode"/>
      </w:pPr>
      <w:r>
        <w:rPr>
          <w:rStyle w:val="VerbatimChar"/>
        </w:rPr>
        <w:t xml:space="preserve">            class</w:t>
      </w:r>
      <w:r>
        <w:br/>
      </w:r>
      <w:r>
        <w:rPr>
          <w:rStyle w:val="VerbatimChar"/>
        </w:rPr>
        <w:t xml:space="preserve">              1  2  3</w:t>
      </w:r>
      <w:r>
        <w:br/>
      </w:r>
      <w:r>
        <w:rPr>
          <w:rStyle w:val="VerbatimChar"/>
        </w:rPr>
        <w:t xml:space="preserve">  setosa     50  0  0</w:t>
      </w:r>
      <w:r>
        <w:br/>
      </w:r>
      <w:r>
        <w:rPr>
          <w:rStyle w:val="VerbatimChar"/>
        </w:rPr>
        <w:t xml:space="preserve">  versicolor  0 48  2</w:t>
      </w:r>
      <w:r>
        <w:br/>
      </w:r>
      <w:r>
        <w:rPr>
          <w:rStyle w:val="VerbatimChar"/>
        </w:rPr>
        <w:t xml:space="preserve">  virginica   0  1 49</w:t>
      </w:r>
    </w:p>
    <w:p>
      <w:pPr>
        <w:pStyle w:val="FirstParagraph"/>
      </w:pPr>
      <w:r>
        <w:t xml:space="preserve">By computing exp(beta)/sum(exp(beta), we can get an estimated probability of each group membership–ensuring they sum to 1.0. Alternately, we could compare the probabilities of any pairing by taking the sum of two columns</w:t>
      </w:r>
    </w:p>
    <w:p>
      <w:pPr>
        <w:pStyle w:val="SourceCode"/>
      </w:pPr>
      <w:r>
        <w:rPr>
          <w:rStyle w:val="FunctionTok"/>
        </w:rPr>
        <w:t xml:space="preserve">plot</w:t>
      </w:r>
      <w:r>
        <w:rPr>
          <w:rStyle w:val="NormalTok"/>
        </w:rPr>
        <w:t xml:space="preserve">(</w:t>
      </w:r>
      <w:r>
        <w:rPr>
          <w:rStyle w:val="FunctionTok"/>
        </w:rPr>
        <w:t xml:space="preserve">logit</w:t>
      </w:r>
      <w:r>
        <w:rPr>
          <w:rStyle w:val="NormalTok"/>
        </w:rPr>
        <w:t xml:space="preserve">(modelpreds[, </w:t>
      </w:r>
      <w:r>
        <w:rPr>
          <w:rStyle w:val="DecValTok"/>
        </w:rPr>
        <w:t xml:space="preserve">1</w:t>
      </w:r>
      <w:r>
        <w:rPr>
          <w:rStyle w:val="NormalTok"/>
        </w:rPr>
        <w:t xml:space="preserve">] </w:t>
      </w:r>
      <w:r>
        <w:rPr>
          <w:rStyle w:val="SpecialCharTok"/>
        </w:rPr>
        <w:t xml:space="preserve">-</w:t>
      </w:r>
      <w:r>
        <w:rPr>
          <w:rStyle w:val="NormalTok"/>
        </w:rPr>
        <w:t xml:space="preserve"> modelpreds[, </w:t>
      </w:r>
      <w:r>
        <w:rPr>
          <w:rStyle w:val="DecValTok"/>
        </w:rPr>
        <w:t xml:space="preserve">2</w:t>
      </w:r>
      <w:r>
        <w:rPr>
          <w:rStyle w:val="NormalTok"/>
        </w:rPr>
        <w:t xml:space="preserve">]), </w:t>
      </w:r>
      <w:r>
        <w:rPr>
          <w:rStyle w:val="AttributeTok"/>
        </w:rPr>
        <w:t xml:space="preserve">main =</w:t>
      </w:r>
      <w:r>
        <w:rPr>
          <w:rStyle w:val="NormalTok"/>
        </w:rPr>
        <w:t xml:space="preserve"> </w:t>
      </w:r>
      <w:r>
        <w:rPr>
          <w:rStyle w:val="StringTok"/>
        </w:rPr>
        <w:t xml:space="preserve">"Setosa vs. Versicolor"</w:t>
      </w:r>
      <w:r>
        <w:rPr>
          <w:rStyle w:val="NormalTok"/>
        </w:rPr>
        <w:t xml:space="preserve">)</w:t>
      </w:r>
    </w:p>
    <w:p>
      <w:pPr>
        <w:pStyle w:val="FirstParagraph"/>
      </w:pPr>
      <w:r>
        <w:drawing>
          <wp:inline>
            <wp:extent cx="4620126" cy="3696101"/>
            <wp:effectExtent b="0" l="0" r="0" t="0"/>
            <wp:docPr descr="" title="" id="22" name="Picture"/>
            <a:graphic>
              <a:graphicData uri="http://schemas.openxmlformats.org/drawingml/2006/picture">
                <pic:pic>
                  <pic:nvPicPr>
                    <pic:cNvPr descr="multinom_files/figure-docx/unnamed-chunk-3-1.png" id="23" name="Picture"/>
                    <pic:cNvPicPr>
                      <a:picLocks noChangeArrowheads="1" noChangeAspect="1"/>
                    </pic:cNvPicPr>
                  </pic:nvPicPr>
                  <pic:blipFill>
                    <a:blip r:embed="rId2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plot</w:t>
      </w:r>
      <w:r>
        <w:rPr>
          <w:rStyle w:val="NormalTok"/>
        </w:rPr>
        <w:t xml:space="preserve">(</w:t>
      </w:r>
      <w:r>
        <w:rPr>
          <w:rStyle w:val="FunctionTok"/>
        </w:rPr>
        <w:t xml:space="preserve">logit</w:t>
      </w:r>
      <w:r>
        <w:rPr>
          <w:rStyle w:val="NormalTok"/>
        </w:rPr>
        <w:t xml:space="preserve">(modelpreds[, </w:t>
      </w:r>
      <w:r>
        <w:rPr>
          <w:rStyle w:val="DecValTok"/>
        </w:rPr>
        <w:t xml:space="preserve">1</w:t>
      </w:r>
      <w:r>
        <w:rPr>
          <w:rStyle w:val="NormalTok"/>
        </w:rPr>
        <w:t xml:space="preserve">] </w:t>
      </w:r>
      <w:r>
        <w:rPr>
          <w:rStyle w:val="SpecialCharTok"/>
        </w:rPr>
        <w:t xml:space="preserve">-</w:t>
      </w:r>
      <w:r>
        <w:rPr>
          <w:rStyle w:val="NormalTok"/>
        </w:rPr>
        <w:t xml:space="preserve"> modelpreds[, </w:t>
      </w:r>
      <w:r>
        <w:rPr>
          <w:rStyle w:val="DecValTok"/>
        </w:rPr>
        <w:t xml:space="preserve">3</w:t>
      </w:r>
      <w:r>
        <w:rPr>
          <w:rStyle w:val="NormalTok"/>
        </w:rPr>
        <w:t xml:space="preserve">]), </w:t>
      </w:r>
      <w:r>
        <w:rPr>
          <w:rStyle w:val="AttributeTok"/>
        </w:rPr>
        <w:t xml:space="preserve">main =</w:t>
      </w:r>
      <w:r>
        <w:rPr>
          <w:rStyle w:val="NormalTok"/>
        </w:rPr>
        <w:t xml:space="preserve"> </w:t>
      </w:r>
      <w:r>
        <w:rPr>
          <w:rStyle w:val="StringTok"/>
        </w:rPr>
        <w:t xml:space="preserve">"Setosa vs. Virginica"</w:t>
      </w:r>
      <w:r>
        <w:rPr>
          <w:rStyle w:val="NormalTok"/>
        </w:rPr>
        <w:t xml:space="preserve">)</w:t>
      </w:r>
    </w:p>
    <w:p>
      <w:pPr>
        <w:pStyle w:val="FirstParagraph"/>
      </w:pPr>
      <w:r>
        <w:drawing>
          <wp:inline>
            <wp:extent cx="4620126" cy="3696101"/>
            <wp:effectExtent b="0" l="0" r="0" t="0"/>
            <wp:docPr descr="" title="" id="25" name="Picture"/>
            <a:graphic>
              <a:graphicData uri="http://schemas.openxmlformats.org/drawingml/2006/picture">
                <pic:pic>
                  <pic:nvPicPr>
                    <pic:cNvPr descr="multinom_files/figure-docx/unnamed-chunk-3-2.png" id="26" name="Picture"/>
                    <pic:cNvPicPr>
                      <a:picLocks noChangeArrowheads="1" noChangeAspect="1"/>
                    </pic:cNvPicPr>
                  </pic:nvPicPr>
                  <pic:blipFill>
                    <a:blip r:embed="rId2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plot</w:t>
      </w:r>
      <w:r>
        <w:rPr>
          <w:rStyle w:val="NormalTok"/>
        </w:rPr>
        <w:t xml:space="preserve">(</w:t>
      </w:r>
      <w:r>
        <w:rPr>
          <w:rStyle w:val="FunctionTok"/>
        </w:rPr>
        <w:t xml:space="preserve">logit</w:t>
      </w:r>
      <w:r>
        <w:rPr>
          <w:rStyle w:val="NormalTok"/>
        </w:rPr>
        <w:t xml:space="preserve">(modelpreds[, </w:t>
      </w:r>
      <w:r>
        <w:rPr>
          <w:rStyle w:val="DecValTok"/>
        </w:rPr>
        <w:t xml:space="preserve">2</w:t>
      </w:r>
      <w:r>
        <w:rPr>
          <w:rStyle w:val="NormalTok"/>
        </w:rPr>
        <w:t xml:space="preserve">] </w:t>
      </w:r>
      <w:r>
        <w:rPr>
          <w:rStyle w:val="SpecialCharTok"/>
        </w:rPr>
        <w:t xml:space="preserve">-</w:t>
      </w:r>
      <w:r>
        <w:rPr>
          <w:rStyle w:val="NormalTok"/>
        </w:rPr>
        <w:t xml:space="preserve"> modelpreds[, </w:t>
      </w:r>
      <w:r>
        <w:rPr>
          <w:rStyle w:val="DecValTok"/>
        </w:rPr>
        <w:t xml:space="preserve">3</w:t>
      </w:r>
      <w:r>
        <w:rPr>
          <w:rStyle w:val="NormalTok"/>
        </w:rPr>
        <w:t xml:space="preserve">]), </w:t>
      </w:r>
      <w:r>
        <w:rPr>
          <w:rStyle w:val="AttributeTok"/>
        </w:rPr>
        <w:t xml:space="preserve">main =</w:t>
      </w:r>
      <w:r>
        <w:rPr>
          <w:rStyle w:val="NormalTok"/>
        </w:rPr>
        <w:t xml:space="preserve"> </w:t>
      </w:r>
      <w:r>
        <w:rPr>
          <w:rStyle w:val="StringTok"/>
        </w:rPr>
        <w:t xml:space="preserve">"Versicolor vs. Virginica"</w:t>
      </w:r>
      <w:r>
        <w:rPr>
          <w:rStyle w:val="NormalTok"/>
        </w:rPr>
        <w:t xml:space="preserve">)</w:t>
      </w:r>
    </w:p>
    <w:p>
      <w:pPr>
        <w:pStyle w:val="FirstParagraph"/>
      </w:pPr>
      <w:r>
        <w:drawing>
          <wp:inline>
            <wp:extent cx="4620126" cy="3696101"/>
            <wp:effectExtent b="0" l="0" r="0" t="0"/>
            <wp:docPr descr="" title="" id="28" name="Picture"/>
            <a:graphic>
              <a:graphicData uri="http://schemas.openxmlformats.org/drawingml/2006/picture">
                <pic:pic>
                  <pic:nvPicPr>
                    <pic:cNvPr descr="multinom_files/figure-docx/unnamed-chunk-3-3.png" id="29" name="Picture"/>
                    <pic:cNvPicPr>
                      <a:picLocks noChangeArrowheads="1" noChangeAspect="1"/>
                    </pic:cNvPicPr>
                  </pic:nvPicPr>
                  <pic:blipFill>
                    <a:blip r:embed="rId27"/>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However, this doesn’t fit all the information simultaneously, and so the separation is pretty minimal. We can fit this within a poisson glm (See the Faraway book for examples), but the nnet library has a multinom function that will do exactly this. Insteod of three models, it essentially fits two log-transform models, each in comparison to the first level of the DV. This is a log-ratio model, which is consequently akin to the log-odds transform.</w:t>
      </w:r>
    </w:p>
    <w:p>
      <w:pPr>
        <w:pStyle w:val="SourceCode"/>
      </w:pPr>
      <w:r>
        <w:rPr>
          <w:rStyle w:val="FunctionTok"/>
        </w:rPr>
        <w:t xml:space="preserve">library</w:t>
      </w:r>
      <w:r>
        <w:rPr>
          <w:rStyle w:val="NormalTok"/>
        </w:rPr>
        <w:t xml:space="preserve">(nnet)</w:t>
      </w:r>
      <w:r>
        <w:br/>
      </w:r>
      <w:r>
        <w:br/>
      </w:r>
      <w:r>
        <w:br/>
      </w:r>
      <w:r>
        <w:rPr>
          <w:rStyle w:val="NormalTok"/>
        </w:rPr>
        <w:t xml:space="preserve">model </w:t>
      </w:r>
      <w:r>
        <w:rPr>
          <w:rStyle w:val="OtherTok"/>
        </w:rPr>
        <w:t xml:space="preserve">&lt;-</w:t>
      </w:r>
      <w:r>
        <w:rPr>
          <w:rStyle w:val="NormalTok"/>
        </w:rPr>
        <w:t xml:space="preserve"> </w:t>
      </w:r>
      <w:r>
        <w:rPr>
          <w:rStyle w:val="FunctionTok"/>
        </w:rPr>
        <w:t xml:space="preserve">multinom</w:t>
      </w:r>
      <w:r>
        <w:rPr>
          <w:rStyle w:val="NormalTok"/>
        </w:rPr>
        <w:t xml:space="preserve">(Species </w:t>
      </w:r>
      <w:r>
        <w:rPr>
          <w:rStyle w:val="SpecialCharTok"/>
        </w:rPr>
        <w:t xml:space="preserve">~</w:t>
      </w:r>
      <w:r>
        <w:rPr>
          <w:rStyle w:val="NormalTok"/>
        </w:rPr>
        <w:t xml:space="preserve"> Sepal.Length </w:t>
      </w:r>
      <w:r>
        <w:rPr>
          <w:rStyle w:val="SpecialCharTok"/>
        </w:rPr>
        <w:t xml:space="preserve">+</w:t>
      </w:r>
      <w:r>
        <w:rPr>
          <w:rStyle w:val="NormalTok"/>
        </w:rPr>
        <w:t xml:space="preserve"> Sepal.Width </w:t>
      </w:r>
      <w:r>
        <w:rPr>
          <w:rStyle w:val="SpecialCharTok"/>
        </w:rPr>
        <w:t xml:space="preserve">+</w:t>
      </w:r>
      <w:r>
        <w:rPr>
          <w:rStyle w:val="NormalTok"/>
        </w:rPr>
        <w:t xml:space="preserve"> Petal.Length </w:t>
      </w:r>
      <w:r>
        <w:rPr>
          <w:rStyle w:val="SpecialCharTok"/>
        </w:rPr>
        <w:t xml:space="preserve">+</w:t>
      </w:r>
      <w:r>
        <w:rPr>
          <w:rStyle w:val="NormalTok"/>
        </w:rPr>
        <w:t xml:space="preserve"> Petal.Width,</w:t>
      </w:r>
      <w:r>
        <w:br/>
      </w:r>
      <w:r>
        <w:rPr>
          <w:rStyle w:val="NormalTok"/>
        </w:rPr>
        <w:t xml:space="preserve">    </w:t>
      </w:r>
      <w:r>
        <w:rPr>
          <w:rStyle w:val="AttributeTok"/>
        </w:rPr>
        <w:t xml:space="preserve">data =</w:t>
      </w:r>
      <w:r>
        <w:rPr>
          <w:rStyle w:val="NormalTok"/>
        </w:rPr>
        <w:t xml:space="preserve"> iris)</w:t>
      </w:r>
    </w:p>
    <w:p>
      <w:pPr>
        <w:pStyle w:val="SourceCode"/>
      </w:pPr>
      <w:r>
        <w:rPr>
          <w:rStyle w:val="VerbatimChar"/>
        </w:rPr>
        <w:t xml:space="preserve"># weights:  18 (10 variable)</w:t>
      </w:r>
      <w:r>
        <w:br/>
      </w:r>
      <w:r>
        <w:rPr>
          <w:rStyle w:val="VerbatimChar"/>
        </w:rPr>
        <w:t xml:space="preserve">initial  value 164.791843 </w:t>
      </w:r>
      <w:r>
        <w:br/>
      </w:r>
      <w:r>
        <w:rPr>
          <w:rStyle w:val="VerbatimChar"/>
        </w:rPr>
        <w:t xml:space="preserve">iter  10 value 16.177348</w:t>
      </w:r>
      <w:r>
        <w:br/>
      </w:r>
      <w:r>
        <w:rPr>
          <w:rStyle w:val="VerbatimChar"/>
        </w:rPr>
        <w:t xml:space="preserve">iter  20 value 7.111438</w:t>
      </w:r>
      <w:r>
        <w:br/>
      </w:r>
      <w:r>
        <w:rPr>
          <w:rStyle w:val="VerbatimChar"/>
        </w:rPr>
        <w:t xml:space="preserve">iter  30 value 6.182999</w:t>
      </w:r>
      <w:r>
        <w:br/>
      </w:r>
      <w:r>
        <w:rPr>
          <w:rStyle w:val="VerbatimChar"/>
        </w:rPr>
        <w:t xml:space="preserve">iter  40 value 5.984028</w:t>
      </w:r>
      <w:r>
        <w:br/>
      </w:r>
      <w:r>
        <w:rPr>
          <w:rStyle w:val="VerbatimChar"/>
        </w:rPr>
        <w:t xml:space="preserve">iter  50 value 5.961278</w:t>
      </w:r>
      <w:r>
        <w:br/>
      </w:r>
      <w:r>
        <w:rPr>
          <w:rStyle w:val="VerbatimChar"/>
        </w:rPr>
        <w:t xml:space="preserve">iter  60 value 5.954900</w:t>
      </w:r>
      <w:r>
        <w:br/>
      </w:r>
      <w:r>
        <w:rPr>
          <w:rStyle w:val="VerbatimChar"/>
        </w:rPr>
        <w:t xml:space="preserve">iter  70 value 5.951851</w:t>
      </w:r>
      <w:r>
        <w:br/>
      </w:r>
      <w:r>
        <w:rPr>
          <w:rStyle w:val="VerbatimChar"/>
        </w:rPr>
        <w:t xml:space="preserve">iter  80 value 5.950343</w:t>
      </w:r>
      <w:r>
        <w:br/>
      </w:r>
      <w:r>
        <w:rPr>
          <w:rStyle w:val="VerbatimChar"/>
        </w:rPr>
        <w:t xml:space="preserve">iter  90 value 5.949904</w:t>
      </w:r>
      <w:r>
        <w:br/>
      </w:r>
      <w:r>
        <w:rPr>
          <w:rStyle w:val="VerbatimChar"/>
        </w:rPr>
        <w:t xml:space="preserve">iter 100 value 5.949867</w:t>
      </w:r>
      <w:r>
        <w:br/>
      </w:r>
      <w:r>
        <w:rPr>
          <w:rStyle w:val="VerbatimChar"/>
        </w:rPr>
        <w:t xml:space="preserve">final  value 5.949867 </w:t>
      </w:r>
      <w:r>
        <w:br/>
      </w:r>
      <w:r>
        <w:rPr>
          <w:rStyle w:val="VerbatimChar"/>
        </w:rPr>
        <w:t xml:space="preserve">stopped after 100 iterations</w:t>
      </w:r>
    </w:p>
    <w:p>
      <w:pPr>
        <w:pStyle w:val="SourceCode"/>
      </w:pPr>
      <w:r>
        <w:rPr>
          <w:rStyle w:val="FunctionTok"/>
        </w:rPr>
        <w:t xml:space="preserve">summary</w:t>
      </w:r>
      <w:r>
        <w:rPr>
          <w:rStyle w:val="NormalTok"/>
        </w:rPr>
        <w:t xml:space="preserve">(model)</w:t>
      </w:r>
    </w:p>
    <w:p>
      <w:pPr>
        <w:pStyle w:val="SourceCode"/>
      </w:pPr>
      <w:r>
        <w:rPr>
          <w:rStyle w:val="VerbatimChar"/>
        </w:rPr>
        <w:t xml:space="preserve">Call:</w:t>
      </w:r>
      <w:r>
        <w:br/>
      </w:r>
      <w:r>
        <w:rPr>
          <w:rStyle w:val="VerbatimChar"/>
        </w:rPr>
        <w:t xml:space="preserve">multinom(formula = Species ~ Sepal.Length + Sepal.Width + Petal.Length + </w:t>
      </w:r>
      <w:r>
        <w:br/>
      </w:r>
      <w:r>
        <w:rPr>
          <w:rStyle w:val="VerbatimChar"/>
        </w:rPr>
        <w:t xml:space="preserve">    Petal.Width, data = iris)</w:t>
      </w:r>
      <w:r>
        <w:br/>
      </w:r>
      <w:r>
        <w:br/>
      </w:r>
      <w:r>
        <w:rPr>
          <w:rStyle w:val="VerbatimChar"/>
        </w:rPr>
        <w:t xml:space="preserve">Coefficients:</w:t>
      </w:r>
      <w:r>
        <w:br/>
      </w:r>
      <w:r>
        <w:rPr>
          <w:rStyle w:val="VerbatimChar"/>
        </w:rPr>
        <w:t xml:space="preserve">           (Intercept) Sepal.Length Sepal.Width Petal.Length Petal.Width</w:t>
      </w:r>
      <w:r>
        <w:br/>
      </w:r>
      <w:r>
        <w:rPr>
          <w:rStyle w:val="VerbatimChar"/>
        </w:rPr>
        <w:t xml:space="preserve">versicolor    18.69037    -5.458424   -8.707401     14.24477   -3.097684</w:t>
      </w:r>
      <w:r>
        <w:br/>
      </w:r>
      <w:r>
        <w:rPr>
          <w:rStyle w:val="VerbatimChar"/>
        </w:rPr>
        <w:t xml:space="preserve">virginica    -23.83628    -7.923634  -15.370769     23.65978   15.135301</w:t>
      </w:r>
      <w:r>
        <w:br/>
      </w:r>
      <w:r>
        <w:br/>
      </w:r>
      <w:r>
        <w:rPr>
          <w:rStyle w:val="VerbatimChar"/>
        </w:rPr>
        <w:t xml:space="preserve">Std. Errors:</w:t>
      </w:r>
      <w:r>
        <w:br/>
      </w:r>
      <w:r>
        <w:rPr>
          <w:rStyle w:val="VerbatimChar"/>
        </w:rPr>
        <w:t xml:space="preserve">           (Intercept) Sepal.Length Sepal.Width Petal.Length Petal.Width</w:t>
      </w:r>
      <w:r>
        <w:br/>
      </w:r>
      <w:r>
        <w:rPr>
          <w:rStyle w:val="VerbatimChar"/>
        </w:rPr>
        <w:t xml:space="preserve">versicolor    34.97116     89.89215    157.0415     60.19170    45.48852</w:t>
      </w:r>
      <w:r>
        <w:br/>
      </w:r>
      <w:r>
        <w:rPr>
          <w:rStyle w:val="VerbatimChar"/>
        </w:rPr>
        <w:t xml:space="preserve">virginica     35.76649     89.91153    157.1196     60.46753    45.93406</w:t>
      </w:r>
      <w:r>
        <w:br/>
      </w:r>
      <w:r>
        <w:br/>
      </w:r>
      <w:r>
        <w:rPr>
          <w:rStyle w:val="VerbatimChar"/>
        </w:rPr>
        <w:t xml:space="preserve">Residual Deviance: 11.89973 </w:t>
      </w:r>
      <w:r>
        <w:br/>
      </w:r>
      <w:r>
        <w:rPr>
          <w:rStyle w:val="VerbatimChar"/>
        </w:rPr>
        <w:t xml:space="preserve">AIC: 31.89973 </w:t>
      </w:r>
    </w:p>
    <w:p>
      <w:pPr>
        <w:pStyle w:val="SourceCode"/>
      </w:pPr>
      <w:r>
        <w:rPr>
          <w:rStyle w:val="FunctionTok"/>
        </w:rPr>
        <w:t xml:space="preserve">predict</w:t>
      </w:r>
      <w:r>
        <w:rPr>
          <w:rStyle w:val="NormalTok"/>
        </w:rPr>
        <w:t xml:space="preserve">(model)</w:t>
      </w:r>
    </w:p>
    <w:p>
      <w:pPr>
        <w:pStyle w:val="SourceCode"/>
      </w:pPr>
      <w:r>
        <w:rPr>
          <w:rStyle w:val="VerbatimChar"/>
        </w:rPr>
        <w:t xml:space="preserve"> [1] setosa     setosa     setosa     setosa     setosa     setosa    </w:t>
      </w:r>
      <w:r>
        <w:br/>
      </w:r>
      <w:r>
        <w:rPr>
          <w:rStyle w:val="VerbatimChar"/>
        </w:rPr>
        <w:t xml:space="preserve"> [7] setosa     setosa     setosa     setosa     setosa     setosa    </w:t>
      </w:r>
      <w:r>
        <w:br/>
      </w:r>
      <w:r>
        <w:rPr>
          <w:rStyle w:val="VerbatimChar"/>
        </w:rPr>
        <w:t xml:space="preserve">[13] setosa     setosa     setosa     setosa     setosa     setosa    </w:t>
      </w:r>
      <w:r>
        <w:br/>
      </w:r>
      <w:r>
        <w:rPr>
          <w:rStyle w:val="VerbatimChar"/>
        </w:rPr>
        <w:t xml:space="preserve">[19] setosa     setosa     setosa     setosa     setosa     setosa    </w:t>
      </w:r>
      <w:r>
        <w:br/>
      </w:r>
      <w:r>
        <w:rPr>
          <w:rStyle w:val="VerbatimChar"/>
        </w:rPr>
        <w:t xml:space="preserve">[25] setosa     setosa     setosa     setosa     setosa     setosa    </w:t>
      </w:r>
      <w:r>
        <w:br/>
      </w:r>
      <w:r>
        <w:rPr>
          <w:rStyle w:val="VerbatimChar"/>
        </w:rPr>
        <w:t xml:space="preserve">[31] setosa     setosa     setosa     setosa     setosa     setosa    </w:t>
      </w:r>
      <w:r>
        <w:br/>
      </w:r>
      <w:r>
        <w:rPr>
          <w:rStyle w:val="VerbatimChar"/>
        </w:rPr>
        <w:t xml:space="preserve">[37] setosa     setosa     setosa     setosa     setosa     setosa    </w:t>
      </w:r>
      <w:r>
        <w:br/>
      </w:r>
      <w:r>
        <w:rPr>
          <w:rStyle w:val="VerbatimChar"/>
        </w:rPr>
        <w:t xml:space="preserve">[43] setosa     setosa     setosa     setosa     setosa     setosa    </w:t>
      </w:r>
      <w:r>
        <w:br/>
      </w:r>
      <w:r>
        <w:rPr>
          <w:rStyle w:val="VerbatimChar"/>
        </w:rPr>
        <w:t xml:space="preserve">[49] setosa     setosa     versicolor versicolor versicolor versicolor</w:t>
      </w:r>
      <w:r>
        <w:br/>
      </w:r>
      <w:r>
        <w:rPr>
          <w:rStyle w:val="VerbatimChar"/>
        </w:rPr>
        <w:t xml:space="preserve">[55] versicolor versicolor versicolor versicolor versicolor versicolor</w:t>
      </w:r>
      <w:r>
        <w:br/>
      </w:r>
      <w:r>
        <w:rPr>
          <w:rStyle w:val="VerbatimChar"/>
        </w:rPr>
        <w:t xml:space="preserve">[61] versicolor versicolor versicolor versicolor versicolor versicolor</w:t>
      </w:r>
      <w:r>
        <w:br/>
      </w:r>
      <w:r>
        <w:rPr>
          <w:rStyle w:val="VerbatimChar"/>
        </w:rPr>
        <w:t xml:space="preserve">[67] versicolor versicolor versicolor versicolor versicolor versicolor</w:t>
      </w:r>
      <w:r>
        <w:br/>
      </w:r>
      <w:r>
        <w:rPr>
          <w:rStyle w:val="VerbatimChar"/>
        </w:rPr>
        <w:t xml:space="preserve">[73] versicolor versicolor versicolor</w:t>
      </w:r>
      <w:r>
        <w:br/>
      </w:r>
      <w:r>
        <w:rPr>
          <w:rStyle w:val="VerbatimChar"/>
        </w:rPr>
        <w:t xml:space="preserve"> [ reached getOption("max.print") -- omitted 75 entries ]</w:t>
      </w:r>
      <w:r>
        <w:br/>
      </w:r>
      <w:r>
        <w:rPr>
          <w:rStyle w:val="VerbatimChar"/>
        </w:rPr>
        <w:t xml:space="preserve">Levels: setosa versicolor virginica</w:t>
      </w:r>
    </w:p>
    <w:p>
      <w:pPr>
        <w:pStyle w:val="SourceCode"/>
      </w:pPr>
      <w:r>
        <w:rPr>
          <w:rStyle w:val="FunctionTok"/>
        </w:rPr>
        <w:t xml:space="preserve">head</w:t>
      </w:r>
      <w:r>
        <w:rPr>
          <w:rStyle w:val="NormalTok"/>
        </w:rPr>
        <w:t xml:space="preserve">(</w:t>
      </w:r>
      <w:r>
        <w:rPr>
          <w:rStyle w:val="FunctionTok"/>
        </w:rPr>
        <w:t xml:space="preserve">round</w:t>
      </w:r>
      <w:r>
        <w:rPr>
          <w:rStyle w:val="NormalTok"/>
        </w:rPr>
        <w:t xml:space="preserve">(</w:t>
      </w:r>
      <w:r>
        <w:rPr>
          <w:rStyle w:val="FunctionTok"/>
        </w:rPr>
        <w:t xml:space="preserve">predict</w:t>
      </w:r>
      <w:r>
        <w:rPr>
          <w:rStyle w:val="NormalTok"/>
        </w:rPr>
        <w:t xml:space="preserve">(model, </w:t>
      </w:r>
      <w:r>
        <w:rPr>
          <w:rStyle w:val="AttributeTok"/>
        </w:rPr>
        <w:t xml:space="preserve">type =</w:t>
      </w:r>
      <w:r>
        <w:rPr>
          <w:rStyle w:val="NormalTok"/>
        </w:rPr>
        <w:t xml:space="preserve"> </w:t>
      </w:r>
      <w:r>
        <w:rPr>
          <w:rStyle w:val="StringTok"/>
        </w:rPr>
        <w:t xml:space="preserve">"probs"</w:t>
      </w:r>
      <w:r>
        <w:rPr>
          <w:rStyle w:val="NormalTok"/>
        </w:rPr>
        <w:t xml:space="preserve">), </w:t>
      </w:r>
      <w:r>
        <w:rPr>
          <w:rStyle w:val="DecValTok"/>
        </w:rPr>
        <w:t xml:space="preserve">4</w:t>
      </w:r>
      <w:r>
        <w:rPr>
          <w:rStyle w:val="NormalTok"/>
        </w:rPr>
        <w:t xml:space="preserve">))</w:t>
      </w:r>
    </w:p>
    <w:p>
      <w:pPr>
        <w:pStyle w:val="SourceCode"/>
      </w:pPr>
      <w:r>
        <w:rPr>
          <w:rStyle w:val="VerbatimChar"/>
        </w:rPr>
        <w:t xml:space="preserve">  setosa versicolor virginica</w:t>
      </w:r>
      <w:r>
        <w:br/>
      </w:r>
      <w:r>
        <w:rPr>
          <w:rStyle w:val="VerbatimChar"/>
        </w:rPr>
        <w:t xml:space="preserve">1      1          0         0</w:t>
      </w:r>
      <w:r>
        <w:br/>
      </w:r>
      <w:r>
        <w:rPr>
          <w:rStyle w:val="VerbatimChar"/>
        </w:rPr>
        <w:t xml:space="preserve">2      1          0         0</w:t>
      </w:r>
      <w:r>
        <w:br/>
      </w:r>
      <w:r>
        <w:rPr>
          <w:rStyle w:val="VerbatimChar"/>
        </w:rPr>
        <w:t xml:space="preserve">3      1          0         0</w:t>
      </w:r>
      <w:r>
        <w:br/>
      </w:r>
      <w:r>
        <w:rPr>
          <w:rStyle w:val="VerbatimChar"/>
        </w:rPr>
        <w:t xml:space="preserve">4      1          0         0</w:t>
      </w:r>
      <w:r>
        <w:br/>
      </w:r>
      <w:r>
        <w:rPr>
          <w:rStyle w:val="VerbatimChar"/>
        </w:rPr>
        <w:t xml:space="preserve">5      1          0         0</w:t>
      </w:r>
      <w:r>
        <w:br/>
      </w:r>
      <w:r>
        <w:rPr>
          <w:rStyle w:val="VerbatimChar"/>
        </w:rPr>
        <w:t xml:space="preserve">6      1          0         0</w:t>
      </w:r>
    </w:p>
    <w:p>
      <w:pPr>
        <w:pStyle w:val="SourceCode"/>
      </w:pPr>
      <w:r>
        <w:rPr>
          <w:rStyle w:val="FunctionTok"/>
        </w:rPr>
        <w:t xml:space="preserve">table</w:t>
      </w:r>
      <w:r>
        <w:rPr>
          <w:rStyle w:val="NormalTok"/>
        </w:rPr>
        <w:t xml:space="preserve">(iris</w:t>
      </w:r>
      <w:r>
        <w:rPr>
          <w:rStyle w:val="SpecialCharTok"/>
        </w:rPr>
        <w:t xml:space="preserve">$</w:t>
      </w:r>
      <w:r>
        <w:rPr>
          <w:rStyle w:val="NormalTok"/>
        </w:rPr>
        <w:t xml:space="preserve">Species, </w:t>
      </w:r>
      <w:r>
        <w:rPr>
          <w:rStyle w:val="FunctionTok"/>
        </w:rPr>
        <w:t xml:space="preserve">predict</w:t>
      </w:r>
      <w:r>
        <w:rPr>
          <w:rStyle w:val="NormalTok"/>
        </w:rPr>
        <w:t xml:space="preserve">(model))</w:t>
      </w:r>
    </w:p>
    <w:p>
      <w:pPr>
        <w:pStyle w:val="SourceCode"/>
      </w:pPr>
      <w:r>
        <w:rPr>
          <w:rStyle w:val="VerbatimChar"/>
        </w:rPr>
        <w:t xml:space="preserve">            </w:t>
      </w:r>
      <w:r>
        <w:br/>
      </w:r>
      <w:r>
        <w:rPr>
          <w:rStyle w:val="VerbatimChar"/>
        </w:rPr>
        <w:t xml:space="preserve">             setosa versicolor virginica</w:t>
      </w:r>
      <w:r>
        <w:br/>
      </w:r>
      <w:r>
        <w:rPr>
          <w:rStyle w:val="VerbatimChar"/>
        </w:rPr>
        <w:t xml:space="preserve">  setosa         50          0         0</w:t>
      </w:r>
      <w:r>
        <w:br/>
      </w:r>
      <w:r>
        <w:rPr>
          <w:rStyle w:val="VerbatimChar"/>
        </w:rPr>
        <w:t xml:space="preserve">  versicolor      0         49         1</w:t>
      </w:r>
      <w:r>
        <w:br/>
      </w:r>
      <w:r>
        <w:rPr>
          <w:rStyle w:val="VerbatimChar"/>
        </w:rPr>
        <w:t xml:space="preserve">  virginica       0          1        49</w:t>
      </w:r>
    </w:p>
    <w:p>
      <w:pPr>
        <w:pStyle w:val="FirstParagraph"/>
      </w:pPr>
      <w:r>
        <w:t xml:space="preserve">For this data set, we get almost perfect classification–better than with the separate models. The coefficients for each model indicate the log-probability ratio of each model to the baseline. To compare two other models, we can just take the difference of these values, because the denominator of the first model will cancel out.</w:t>
      </w:r>
    </w:p>
    <w:sectPr>
      <w:headerReference r:id="rId9" w:type="default"/>
      <w:footerReference r:id="rId10" w:type="default"/>
      <w:type w:val="nextPage"/>
      <w:pgSz w:h="15840" w:w="12240"/>
      <w:pgMar w:bottom="1440" w:footer="720" w:gutter="0" w:header="720" w:left="1440" w:right="1440" w:top="1440"/>
      <w:pgNumType w:fmt="decimal"/>
      <w:formProt w:val="false"/>
      <w:textDirection w:val="lrTb"/>
      <w:docGrid w:charSpace="4294965247" w:linePitch="360" w:type="default"/>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2</w:t>
    </w:r>
    <w:r>
      <w:fldChar w:fldCharType="end"/>
    </w:r>
    <w:r>
      <w:rPr/>
      <w:t xml:space="preserve"> </w:t>
    </w:r>
    <w:r>
      <w:rPr/>
      <w:t xml:space="preserve">| </w:t>
    </w:r>
    <w:r>
      <w:rPr>
        <w:color w:val="7F7F7F"/>
        <w:spacing w:val="60"/>
      </w:rPr>
      <w:t>Page</w:t>
    </w:r>
  </w:p>
  <w:p>
    <w:pPr>
      <w:pStyle w:val="Footer"/>
      <w:rPr/>
    </w:pPr>
    <w:r>
      <w:rPr/>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r>
      <w:pict>
        <v:rect fillcolor="#5B9BD5" stroked="f" strokeweight="0pt" style="position:absolute;width:468.5pt;height:21.3pt;mso-wrap-distance-left:9.35pt;mso-wrap-distance-right:9.35pt;mso-wrap-distance-top:0pt;mso-wrap-distance-bottom:0pt;margin-top:0pt;margin-left:-0.25pt">
          <v:textbox>
            <w:txbxContent>
              <w:p>
                <w:pPr>
                  <w:pStyle w:val="Header"/>
                  <w:jc w:val="center"/>
                  <w:rPr>
                    <w:caps/>
                    <w:color w:val="FFFFFF"/>
                  </w:rPr>
                </w:pPr>
                <w:r>
                  <w:rPr>
                    <w:caps/>
                    <w:color w:val="FFFFFF"/>
                  </w:rPr>
                  <w:t>[Document title]</w:t>
                </w:r>
              </w:p>
            </w:txbxContent>
          </v:textbox>
          <w10:wrap type="square"/>
        </v:rect>
      </w:pict>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6">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characterSpacingControl w:val="doNotCompress"/>
  <w:savePreviewPicture/>
  <w:rsids>
  </w:rsids>
  <m:mathPr>
    <m:mathFont m:val="Cambria Math"/>
    <m:brkBin m:val="before"/>
    <m:brkBinSub m:val="--"/>
    <m:smallFrac m:val="0"/>
    <m:dispDef/>
    <m:lMargin m:val="0"/>
    <m:rMargin m:val="0"/>
    <m:wrapRight/>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decimalSymbol w:val="."/>
  <w:listSeparator w:val=","/>
  <w:zoom w:percent="108"/>
  <w:defaultTabStop w:val="720"/>
</w:settings>
</file>

<file path=word/styles.xml><?xml version="1.0" encoding="utf-8"?>
<w:styles xmlns:w="http://schemas.openxmlformats.org/wordprocessingml/2006/main">
  <w:docDefaults>
    <w:rPrDefault>
      <w:rPr>
        <w:rFonts w:ascii="Calibri" w:cs="" w:eastAsia="Droid Sans Fallback" w:hAnsi="Calibri"/>
        <w:sz w:val="22"/>
        <w:szCs w:val="22"/>
        <w:lang w:bidi="ar-SA" w:eastAsia="en-US" w:val="en-US"/>
      </w:rPr>
    </w:rPrDefault>
    <w:pPrDefault>
      <w:pPr>
        <w:spacing w:line="252" w:lineRule="auto"/>
        <w:jc w:val="both"/>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1b2ab6"/>
    <w:pPr>
      <w:widowControl/>
      <w:suppressAutoHyphens w:val="true"/>
      <w:bidi w:val="0"/>
      <w:spacing w:after="160" w:before="0" w:line="252" w:lineRule="auto"/>
      <w:jc w:val="left"/>
    </w:pPr>
    <w:rPr>
      <w:rFonts w:ascii="Calibri" w:cs="" w:eastAsia="Droid Sans Fallback" w:hAnsi="Calibri"/>
      <w:color w:val="00000A"/>
      <w:sz w:val="22"/>
      <w:szCs w:val="22"/>
      <w:lang w:bidi="ar-SA" w:eastAsia="en-US" w:val="en-US"/>
    </w:rPr>
  </w:style>
  <w:style w:styleId="Heading1" w:type="paragraph">
    <w:name w:val="Heading 1"/>
    <w:uiPriority w:val="9"/>
    <w:qFormat/>
    <w:link w:val="Heading1Char"/>
    <w:rsid w:val="001b2ab6"/>
    <w:basedOn w:val="Normal"/>
    <w:next w:val="Normal"/>
    <w:pPr>
      <w:keepNext/>
      <w:keepLines/>
      <w:spacing w:after="40" w:before="320"/>
      <w:outlineLvl w:val="0"/>
    </w:pPr>
    <w:rPr>
      <w:rFonts w:ascii="Calibri Light" w:cs="" w:hAnsi="Calibri Light"/>
      <w:b/>
      <w:bCs/>
      <w:caps/>
      <w:spacing w:val="4"/>
      <w:sz w:val="28"/>
      <w:szCs w:val="28"/>
    </w:rPr>
  </w:style>
  <w:style w:styleId="Heading2" w:type="paragraph">
    <w:name w:val="Heading 2"/>
    <w:uiPriority w:val="9"/>
    <w:qFormat/>
    <w:unhideWhenUsed/>
    <w:link w:val="Heading2Char"/>
    <w:rsid w:val="001b2ab6"/>
    <w:basedOn w:val="Normal"/>
    <w:next w:val="Normal"/>
    <w:pPr>
      <w:keepNext/>
      <w:keepLines/>
      <w:spacing w:after="0" w:before="120"/>
      <w:outlineLvl w:val="1"/>
    </w:pPr>
    <w:rPr>
      <w:rFonts w:ascii="Calibri Light" w:cs="" w:hAnsi="Calibri Light"/>
      <w:b/>
      <w:bCs/>
      <w:sz w:val="28"/>
      <w:szCs w:val="28"/>
    </w:rPr>
  </w:style>
  <w:style w:styleId="Heading3" w:type="paragraph">
    <w:name w:val="Heading 3"/>
    <w:uiPriority w:val="9"/>
    <w:qFormat/>
    <w:unhideWhenUsed/>
    <w:link w:val="Heading3Char"/>
    <w:rsid w:val="001b2ab6"/>
    <w:basedOn w:val="Normal"/>
    <w:next w:val="Normal"/>
    <w:pPr>
      <w:keepNext/>
      <w:keepLines/>
      <w:spacing w:after="0" w:before="120"/>
      <w:outlineLvl w:val="2"/>
    </w:pPr>
    <w:rPr>
      <w:rFonts w:ascii="Calibri Light" w:cs="" w:hAnsi="Calibri Light"/>
      <w:spacing w:val="4"/>
      <w:sz w:val="24"/>
      <w:szCs w:val="24"/>
    </w:rPr>
  </w:style>
  <w:style w:styleId="Heading4" w:type="paragraph">
    <w:name w:val="Heading 4"/>
    <w:uiPriority w:val="9"/>
    <w:qFormat/>
    <w:semiHidden/>
    <w:unhideWhenUsed/>
    <w:link w:val="Heading4Char"/>
    <w:rsid w:val="001b2ab6"/>
    <w:basedOn w:val="Normal"/>
    <w:next w:val="Normal"/>
    <w:pPr>
      <w:keepNext/>
      <w:keepLines/>
      <w:spacing w:after="0" w:before="120"/>
      <w:outlineLvl w:val="3"/>
    </w:pPr>
    <w:rPr>
      <w:rFonts w:ascii="Calibri Light" w:cs="" w:hAnsi="Calibri Light"/>
      <w:i/>
      <w:iCs/>
      <w:sz w:val="24"/>
      <w:szCs w:val="24"/>
    </w:rPr>
  </w:style>
  <w:style w:styleId="Heading5" w:type="paragraph">
    <w:name w:val="Heading 5"/>
    <w:uiPriority w:val="9"/>
    <w:qFormat/>
    <w:semiHidden/>
    <w:unhideWhenUsed/>
    <w:link w:val="Heading5Char"/>
    <w:rsid w:val="001b2ab6"/>
    <w:basedOn w:val="Normal"/>
    <w:next w:val="Normal"/>
    <w:pPr>
      <w:keepNext/>
      <w:keepLines/>
      <w:spacing w:after="0" w:before="120"/>
      <w:outlineLvl w:val="4"/>
    </w:pPr>
    <w:rPr>
      <w:rFonts w:ascii="Calibri Light" w:cs="" w:hAnsi="Calibri Light"/>
      <w:b/>
      <w:bCs/>
    </w:rPr>
  </w:style>
  <w:style w:styleId="Heading6" w:type="paragraph">
    <w:name w:val="Heading 6"/>
    <w:uiPriority w:val="9"/>
    <w:qFormat/>
    <w:semiHidden/>
    <w:unhideWhenUsed/>
    <w:link w:val="Heading6Char"/>
    <w:rsid w:val="001b2ab6"/>
    <w:basedOn w:val="Normal"/>
    <w:next w:val="Normal"/>
    <w:pPr>
      <w:keepNext/>
      <w:keepLines/>
      <w:spacing w:after="0" w:before="120"/>
      <w:outlineLvl w:val="5"/>
    </w:pPr>
    <w:rPr>
      <w:rFonts w:ascii="Calibri Light" w:cs="" w:hAnsi="Calibri Light"/>
      <w:b/>
      <w:bCs/>
      <w:i/>
      <w:iCs/>
    </w:rPr>
  </w:style>
  <w:style w:styleId="Heading7" w:type="paragraph">
    <w:name w:val="Heading 7"/>
    <w:uiPriority w:val="9"/>
    <w:qFormat/>
    <w:semiHidden/>
    <w:unhideWhenUsed/>
    <w:link w:val="Heading7Char"/>
    <w:rsid w:val="001b2ab6"/>
    <w:basedOn w:val="Normal"/>
    <w:next w:val="Normal"/>
    <w:pPr>
      <w:keepNext/>
      <w:keepLines/>
      <w:spacing w:after="0" w:before="120"/>
      <w:outlineLvl w:val="6"/>
    </w:pPr>
    <w:rPr>
      <w:i/>
      <w:iCs/>
    </w:rPr>
  </w:style>
  <w:style w:styleId="Heading8" w:type="paragraph">
    <w:name w:val="Heading 8"/>
    <w:uiPriority w:val="9"/>
    <w:qFormat/>
    <w:semiHidden/>
    <w:unhideWhenUsed/>
    <w:link w:val="Heading8Char"/>
    <w:rsid w:val="001b2ab6"/>
    <w:basedOn w:val="Normal"/>
    <w:next w:val="Normal"/>
    <w:pPr>
      <w:keepNext/>
      <w:keepLines/>
      <w:spacing w:after="0" w:before="120"/>
      <w:outlineLvl w:val="7"/>
    </w:pPr>
    <w:rPr>
      <w:b/>
      <w:bCs/>
    </w:rPr>
  </w:style>
  <w:style w:styleId="Heading9" w:type="paragraph">
    <w:name w:val="Heading 9"/>
    <w:uiPriority w:val="9"/>
    <w:qFormat/>
    <w:semiHidden/>
    <w:unhideWhenUsed/>
    <w:link w:val="Heading9Char"/>
    <w:rsid w:val="001b2ab6"/>
    <w:basedOn w:val="Normal"/>
    <w:next w:val="Normal"/>
    <w:pPr>
      <w:keepNext/>
      <w:keepLines/>
      <w:spacing w:after="0" w:before="120"/>
      <w:outlineLvl w:val="8"/>
    </w:pPr>
    <w:rPr>
      <w:i/>
      <w:iCs/>
    </w:rPr>
  </w:style>
  <w:style w:default="1" w:styleId="DefaultParagraphFont" w:type="character">
    <w:name w:val="Default Paragraph Font"/>
    <w:uiPriority w:val="1"/>
    <w:semiHidden/>
    <w:unhideWhenUsed/>
    <w:rPr/>
  </w:style>
  <w:style w:customStyle="1" w:styleId="Heading1Char" w:type="character">
    <w:name w:val="Heading 1 Char"/>
    <w:uiPriority w:val="9"/>
    <w:link w:val="Heading1"/>
    <w:rsid w:val="001b2ab6"/>
    <w:basedOn w:val="DefaultParagraphFont"/>
    <w:rPr>
      <w:rFonts w:ascii="Calibri Light" w:cs="" w:hAnsi="Calibri Light"/>
      <w:b/>
      <w:bCs/>
      <w:caps/>
      <w:spacing w:val="4"/>
      <w:sz w:val="28"/>
      <w:szCs w:val="28"/>
    </w:rPr>
  </w:style>
  <w:style w:customStyle="1" w:styleId="Heading2Char" w:type="character">
    <w:name w:val="Heading 2 Char"/>
    <w:uiPriority w:val="9"/>
    <w:link w:val="Heading2"/>
    <w:rsid w:val="001b2ab6"/>
    <w:basedOn w:val="DefaultParagraphFont"/>
    <w:rPr>
      <w:rFonts w:ascii="Calibri Light" w:cs="" w:hAnsi="Calibri Light"/>
      <w:b/>
      <w:bCs/>
      <w:sz w:val="28"/>
      <w:szCs w:val="28"/>
    </w:rPr>
  </w:style>
  <w:style w:customStyle="1" w:styleId="Heading3Char" w:type="character">
    <w:name w:val="Heading 3 Char"/>
    <w:uiPriority w:val="9"/>
    <w:link w:val="Heading3"/>
    <w:rsid w:val="001b2ab6"/>
    <w:basedOn w:val="DefaultParagraphFont"/>
    <w:rPr>
      <w:rFonts w:ascii="Calibri Light" w:cs="" w:hAnsi="Calibri Light"/>
      <w:spacing w:val="4"/>
      <w:sz w:val="24"/>
      <w:szCs w:val="24"/>
    </w:rPr>
  </w:style>
  <w:style w:customStyle="1" w:styleId="Heading4Char" w:type="character">
    <w:name w:val="Heading 4 Char"/>
    <w:uiPriority w:val="9"/>
    <w:semiHidden/>
    <w:link w:val="Heading4"/>
    <w:rsid w:val="001b2ab6"/>
    <w:basedOn w:val="DefaultParagraphFont"/>
    <w:rPr>
      <w:rFonts w:ascii="Calibri Light" w:cs="" w:hAnsi="Calibri Light"/>
      <w:i/>
      <w:iCs/>
      <w:sz w:val="24"/>
      <w:szCs w:val="24"/>
    </w:rPr>
  </w:style>
  <w:style w:customStyle="1" w:styleId="Heading5Char" w:type="character">
    <w:name w:val="Heading 5 Char"/>
    <w:uiPriority w:val="9"/>
    <w:semiHidden/>
    <w:link w:val="Heading5"/>
    <w:rsid w:val="001b2ab6"/>
    <w:basedOn w:val="DefaultParagraphFont"/>
    <w:rPr>
      <w:rFonts w:ascii="Calibri Light" w:cs="" w:hAnsi="Calibri Light"/>
      <w:b/>
      <w:bCs/>
    </w:rPr>
  </w:style>
  <w:style w:customStyle="1" w:styleId="Heading6Char" w:type="character">
    <w:name w:val="Heading 6 Char"/>
    <w:uiPriority w:val="9"/>
    <w:semiHidden/>
    <w:link w:val="Heading6"/>
    <w:rsid w:val="001b2ab6"/>
    <w:basedOn w:val="DefaultParagraphFont"/>
    <w:rPr>
      <w:rFonts w:ascii="Calibri Light" w:cs="" w:hAnsi="Calibri Light"/>
      <w:b/>
      <w:bCs/>
      <w:i/>
      <w:iCs/>
    </w:rPr>
  </w:style>
  <w:style w:customStyle="1" w:styleId="Heading7Char" w:type="character">
    <w:name w:val="Heading 7 Char"/>
    <w:uiPriority w:val="9"/>
    <w:semiHidden/>
    <w:link w:val="Heading7"/>
    <w:rsid w:val="001b2ab6"/>
    <w:basedOn w:val="DefaultParagraphFont"/>
    <w:rPr>
      <w:i/>
      <w:iCs/>
    </w:rPr>
  </w:style>
  <w:style w:customStyle="1" w:styleId="Heading8Char" w:type="character">
    <w:name w:val="Heading 8 Char"/>
    <w:uiPriority w:val="9"/>
    <w:semiHidden/>
    <w:link w:val="Heading8"/>
    <w:rsid w:val="001b2ab6"/>
    <w:basedOn w:val="DefaultParagraphFont"/>
    <w:rPr>
      <w:b/>
      <w:bCs/>
    </w:rPr>
  </w:style>
  <w:style w:customStyle="1" w:styleId="Heading9Char" w:type="character">
    <w:name w:val="Heading 9 Char"/>
    <w:uiPriority w:val="9"/>
    <w:semiHidden/>
    <w:link w:val="Heading9"/>
    <w:rsid w:val="001b2ab6"/>
    <w:basedOn w:val="DefaultParagraphFont"/>
    <w:rPr>
      <w:i/>
      <w:iCs/>
    </w:rPr>
  </w:style>
  <w:style w:customStyle="1" w:styleId="TitleChar" w:type="character">
    <w:name w:val="Title Char"/>
    <w:uiPriority w:val="10"/>
    <w:link w:val="Title"/>
    <w:rsid w:val="001b2ab6"/>
    <w:basedOn w:val="DefaultParagraphFont"/>
    <w:rPr>
      <w:rFonts w:ascii="Calibri Light" w:cs="" w:hAnsi="Calibri Light"/>
      <w:b/>
      <w:bCs/>
      <w:spacing w:val="-7"/>
      <w:sz w:val="48"/>
      <w:szCs w:val="48"/>
    </w:rPr>
  </w:style>
  <w:style w:customStyle="1" w:styleId="SubtitleChar" w:type="character">
    <w:name w:val="Subtitle Char"/>
    <w:uiPriority w:val="11"/>
    <w:link w:val="Subtitle"/>
    <w:rsid w:val="001b2ab6"/>
    <w:basedOn w:val="DefaultParagraphFont"/>
    <w:rPr>
      <w:rFonts w:ascii="Calibri Light" w:cs="" w:hAnsi="Calibri Light"/>
      <w:sz w:val="24"/>
      <w:szCs w:val="24"/>
    </w:rPr>
  </w:style>
  <w:style w:styleId="Strong" w:type="character">
    <w:name w:val="Strong"/>
    <w:uiPriority w:val="22"/>
    <w:qFormat/>
    <w:rsid w:val="001b2ab6"/>
    <w:basedOn w:val="DefaultParagraphFont"/>
    <w:rPr>
      <w:b/>
      <w:bCs/>
      <w:color w:val="00000A"/>
    </w:rPr>
  </w:style>
  <w:style w:styleId="Emphasis" w:type="character">
    <w:name w:val="Emphasis"/>
    <w:uiPriority w:val="20"/>
    <w:qFormat/>
    <w:rsid w:val="001b2ab6"/>
    <w:basedOn w:val="DefaultParagraphFont"/>
    <w:rPr>
      <w:i/>
      <w:iCs/>
      <w:color w:val="00000A"/>
    </w:rPr>
  </w:style>
  <w:style w:customStyle="1" w:styleId="QuoteChar" w:type="character">
    <w:name w:val="Quote Char"/>
    <w:uiPriority w:val="29"/>
    <w:link w:val="Quote"/>
    <w:rsid w:val="001b2ab6"/>
    <w:basedOn w:val="DefaultParagraphFont"/>
    <w:rPr>
      <w:rFonts w:ascii="Calibri Light" w:cs="" w:hAnsi="Calibri Light"/>
      <w:i/>
      <w:iCs/>
      <w:sz w:val="24"/>
      <w:szCs w:val="24"/>
    </w:rPr>
  </w:style>
  <w:style w:customStyle="1" w:styleId="IntenseQuoteChar" w:type="character">
    <w:name w:val="Intense Quote Char"/>
    <w:uiPriority w:val="30"/>
    <w:link w:val="IntenseQuote"/>
    <w:rsid w:val="001b2ab6"/>
    <w:basedOn w:val="DefaultParagraphFont"/>
    <w:rPr>
      <w:rFonts w:ascii="Calibri Light" w:cs="" w:hAnsi="Calibri Light"/>
      <w:sz w:val="26"/>
      <w:szCs w:val="26"/>
    </w:rPr>
  </w:style>
  <w:style w:styleId="SubtleEmphasis" w:type="character">
    <w:name w:val="Subtle Emphasis"/>
    <w:uiPriority w:val="19"/>
    <w:qFormat/>
    <w:rsid w:val="001b2ab6"/>
    <w:basedOn w:val="DefaultParagraphFont"/>
    <w:rPr>
      <w:i/>
      <w:iCs/>
      <w:color w:val="00000A"/>
    </w:rPr>
  </w:style>
  <w:style w:styleId="IntenseEmphasis" w:type="character">
    <w:name w:val="Intense Emphasis"/>
    <w:uiPriority w:val="21"/>
    <w:qFormat/>
    <w:rsid w:val="001b2ab6"/>
    <w:basedOn w:val="DefaultParagraphFont"/>
    <w:rPr>
      <w:b/>
      <w:bCs/>
      <w:i/>
      <w:iCs/>
      <w:color w:val="00000A"/>
    </w:rPr>
  </w:style>
  <w:style w:styleId="SubtleReference" w:type="character">
    <w:name w:val="Subtle Reference"/>
    <w:uiPriority w:val="31"/>
    <w:qFormat/>
    <w:rsid w:val="001b2ab6"/>
    <w:basedOn w:val="DefaultParagraphFont"/>
    <w:rPr>
      <w:smallCaps/>
      <w:color w:val="00000A"/>
      <w:u w:color="7F7F7F" w:val="single"/>
    </w:rPr>
  </w:style>
  <w:style w:styleId="IntenseReference" w:type="character">
    <w:name w:val="Intense Reference"/>
    <w:uiPriority w:val="32"/>
    <w:qFormat/>
    <w:rsid w:val="001b2ab6"/>
    <w:basedOn w:val="DefaultParagraphFont"/>
    <w:rPr>
      <w:b/>
      <w:bCs/>
      <w:smallCaps/>
      <w:color w:val="00000A"/>
      <w:u w:val="single"/>
    </w:rPr>
  </w:style>
  <w:style w:styleId="BookTitle" w:type="character">
    <w:name w:val="Book Title"/>
    <w:uiPriority w:val="33"/>
    <w:qFormat/>
    <w:rsid w:val="001b2ab6"/>
    <w:basedOn w:val="DefaultParagraphFont"/>
    <w:rPr>
      <w:b/>
      <w:bCs/>
      <w:smallCaps/>
      <w:color w:val="00000A"/>
    </w:rPr>
  </w:style>
  <w:style w:customStyle="1" w:styleId="HeaderChar" w:type="character">
    <w:name w:val="Header Char"/>
    <w:uiPriority w:val="99"/>
    <w:link w:val="Header"/>
    <w:rsid w:val="001b2ab6"/>
    <w:basedOn w:val="DefaultParagraphFont"/>
    <w:rPr/>
  </w:style>
  <w:style w:customStyle="1" w:styleId="FooterChar" w:type="character">
    <w:name w:val="Footer Char"/>
    <w:uiPriority w:val="99"/>
    <w:link w:val="Footer"/>
    <w:rsid w:val="001b2ab6"/>
    <w:basedOn w:val="DefaultParagraphFont"/>
    <w:rPr/>
  </w:style>
  <w:style w:styleId="ListLabel1" w:type="character">
    <w:name w:val="ListLabel 1"/>
    <w:rPr>
      <w:rFonts w:cs="Courier New"/>
    </w:rPr>
  </w:style>
  <w:style w:styleId="ListLabel2" w:type="character">
    <w:name w:val="ListLabel 2"/>
    <w:rPr>
      <w:rFonts w:cs="Symbol"/>
    </w:rPr>
  </w:style>
  <w:style w:styleId="ListLabel3" w:type="character">
    <w:name w:val="ListLabel 3"/>
    <w:rPr>
      <w:rFonts w:cs="Courier New"/>
    </w:rPr>
  </w:style>
  <w:style w:styleId="ListLabel4" w:type="character">
    <w:name w:val="ListLabel 4"/>
    <w:rPr>
      <w:rFonts w:cs="Wingdings"/>
    </w:rPr>
  </w:style>
  <w:style w:styleId="Heading" w:type="paragraph">
    <w:name w:val="Heading"/>
    <w:basedOn w:val="Normal"/>
    <w:next w:val="TextBody"/>
    <w:pPr>
      <w:keepNext/>
      <w:spacing w:after="120" w:before="240"/>
    </w:pPr>
    <w:rPr>
      <w:rFonts w:ascii="Liberation Sans" w:cs="FreeSans" w:eastAsia="Droid Sans Fallback" w:hAnsi="Liberation Sans"/>
      <w:sz w:val="28"/>
      <w:szCs w:val="28"/>
    </w:rPr>
  </w:style>
  <w:style w:styleId="TextBody" w:type="paragraph">
    <w:name w:val="Text Body"/>
    <w:basedOn w:val="Normal"/>
    <w:pPr>
      <w:spacing w:after="140" w:before="0" w:line="288" w:lineRule="auto"/>
    </w:pPr>
    <w:rPr/>
  </w:style>
  <w:style w:styleId="List" w:type="paragraph">
    <w:name w:val="List"/>
    <w:basedOn w:val="TextBody"/>
    <w:pPr/>
    <w:rPr>
      <w:rFonts w:cs="FreeSans"/>
    </w:rPr>
  </w:style>
  <w:style w:styleId="Caption" w:type="paragraph">
    <w:name w:val="Caption"/>
    <w:basedOn w:val="Normal"/>
    <w:pPr>
      <w:suppressLineNumbers/>
      <w:spacing w:after="120" w:before="120"/>
    </w:pPr>
    <w:rPr>
      <w:rFonts w:cs="FreeSans"/>
      <w:i/>
      <w:iCs/>
      <w:sz w:val="24"/>
      <w:szCs w:val="24"/>
    </w:rPr>
  </w:style>
  <w:style w:styleId="Index" w:type="paragraph">
    <w:name w:val="Index"/>
    <w:basedOn w:val="Normal"/>
    <w:pPr>
      <w:suppressLineNumbers/>
    </w:pPr>
    <w:rPr>
      <w:rFonts w:cs="FreeSans"/>
    </w:rPr>
  </w:style>
  <w:style w:styleId="ListParagraph" w:type="paragraph">
    <w:name w:val="List Paragraph"/>
    <w:uiPriority w:val="34"/>
    <w:qFormat/>
    <w:rsid w:val="005045dd"/>
    <w:basedOn w:val="Normal"/>
    <w:pPr>
      <w:spacing w:after="160" w:before="0"/>
      <w:ind w:hanging="0" w:left="720" w:right="0"/>
      <w:contextualSpacing/>
    </w:pPr>
    <w:rPr/>
  </w:style>
  <w:style w:styleId="Caption1" w:type="paragraph">
    <w:name w:val="caption"/>
    <w:uiPriority w:val="35"/>
    <w:qFormat/>
    <w:semiHidden/>
    <w:unhideWhenUsed/>
    <w:rsid w:val="001b2ab6"/>
    <w:basedOn w:val="Normal"/>
    <w:next w:val="Normal"/>
    <w:pPr/>
    <w:rPr>
      <w:b/>
      <w:bCs/>
      <w:sz w:val="18"/>
      <w:szCs w:val="18"/>
    </w:rPr>
  </w:style>
  <w:style w:styleId="Title" w:type="paragraph">
    <w:name w:val="Title"/>
    <w:uiPriority w:val="10"/>
    <w:qFormat/>
    <w:link w:val="TitleChar"/>
    <w:rsid w:val="001b2ab6"/>
    <w:basedOn w:val="Normal"/>
    <w:next w:val="Normal"/>
    <w:pPr>
      <w:spacing w:after="0" w:before="0" w:line="240" w:lineRule="auto"/>
      <w:contextualSpacing/>
      <w:jc w:val="center"/>
    </w:pPr>
    <w:rPr>
      <w:rFonts w:ascii="Calibri Light" w:cs="" w:hAnsi="Calibri Light"/>
      <w:b/>
      <w:bCs/>
      <w:spacing w:val="-7"/>
      <w:sz w:val="48"/>
      <w:szCs w:val="48"/>
    </w:rPr>
  </w:style>
  <w:style w:styleId="Subtitle" w:type="paragraph">
    <w:name w:val="Subtitle"/>
    <w:uiPriority w:val="11"/>
    <w:qFormat/>
    <w:link w:val="SubtitleChar"/>
    <w:rsid w:val="001b2ab6"/>
    <w:basedOn w:val="Normal"/>
    <w:next w:val="Normal"/>
    <w:pPr>
      <w:spacing w:after="240" w:before="0"/>
      <w:jc w:val="center"/>
    </w:pPr>
    <w:rPr>
      <w:rFonts w:ascii="Calibri Light" w:cs="" w:hAnsi="Calibri Light"/>
      <w:sz w:val="24"/>
      <w:szCs w:val="24"/>
    </w:rPr>
  </w:style>
  <w:style w:styleId="NoSpacing" w:type="paragraph">
    <w:name w:val="No Spacing"/>
    <w:uiPriority w:val="1"/>
    <w:qFormat/>
    <w:rsid w:val="001b2ab6"/>
    <w:pPr>
      <w:widowControl/>
      <w:suppressAutoHyphens w:val="true"/>
      <w:bidi w:val="0"/>
      <w:spacing w:after="0" w:before="0" w:line="240" w:lineRule="auto"/>
      <w:jc w:val="left"/>
    </w:pPr>
    <w:rPr>
      <w:rFonts w:ascii="Calibri" w:cs="" w:eastAsia="Droid Sans Fallback" w:hAnsi="Calibri"/>
      <w:color w:val="00000A"/>
      <w:sz w:val="22"/>
      <w:szCs w:val="22"/>
      <w:lang w:bidi="ar-SA" w:eastAsia="en-US" w:val="en-US"/>
    </w:rPr>
  </w:style>
  <w:style w:styleId="Quote" w:type="paragraph">
    <w:name w:val="Quote"/>
    <w:uiPriority w:val="29"/>
    <w:qFormat/>
    <w:link w:val="QuoteChar"/>
    <w:rsid w:val="001b2ab6"/>
    <w:basedOn w:val="Normal"/>
    <w:next w:val="Normal"/>
    <w:pPr>
      <w:spacing w:after="160" w:before="200" w:line="264" w:lineRule="auto"/>
      <w:ind w:hanging="0" w:left="864" w:right="864"/>
      <w:jc w:val="center"/>
    </w:pPr>
    <w:rPr>
      <w:rFonts w:ascii="Calibri Light" w:cs="" w:hAnsi="Calibri Light"/>
      <w:i/>
      <w:iCs/>
      <w:sz w:val="24"/>
      <w:szCs w:val="24"/>
    </w:rPr>
  </w:style>
  <w:style w:styleId="IntenseQuote" w:type="paragraph">
    <w:name w:val="Intense Quote"/>
    <w:uiPriority w:val="30"/>
    <w:qFormat/>
    <w:link w:val="IntenseQuoteChar"/>
    <w:rsid w:val="001b2ab6"/>
    <w:basedOn w:val="Normal"/>
    <w:next w:val="Normal"/>
    <w:pPr>
      <w:spacing w:after="240" w:before="0"/>
      <w:jc w:val="center"/>
    </w:pPr>
    <w:rPr>
      <w:rFonts w:ascii="Calibri Light" w:cs="" w:hAnsi="Calibri Light"/>
      <w:sz w:val="26"/>
      <w:szCs w:val="26"/>
    </w:rPr>
  </w:style>
  <w:style w:styleId="ContentsHeading" w:type="paragraph">
    <w:name w:val="Contents Heading"/>
    <w:uiPriority w:val="39"/>
    <w:qFormat/>
    <w:semiHidden/>
    <w:unhideWhenUsed/>
    <w:rsid w:val="001b2ab6"/>
    <w:basedOn w:val="Heading1"/>
    <w:next w:val="Normal"/>
    <w:pPr/>
    <w:rPr/>
  </w:style>
  <w:style w:styleId="Header" w:type="paragraph">
    <w:name w:val="Header"/>
    <w:uiPriority w:val="99"/>
    <w:unhideWhenUsed/>
    <w:link w:val="HeaderChar"/>
    <w:rsid w:val="001b2ab6"/>
    <w:basedOn w:val="Normal"/>
    <w:pPr>
      <w:tabs>
        <w:tab w:leader="none" w:pos="4680" w:val="center"/>
        <w:tab w:leader="none" w:pos="9360" w:val="right"/>
      </w:tabs>
      <w:spacing w:after="0" w:before="0" w:line="240" w:lineRule="auto"/>
    </w:pPr>
    <w:rPr/>
  </w:style>
  <w:style w:styleId="Footer" w:type="paragraph">
    <w:name w:val="Footer"/>
    <w:uiPriority w:val="99"/>
    <w:unhideWhenUsed/>
    <w:link w:val="FooterChar"/>
    <w:rsid w:val="001b2ab6"/>
    <w:basedOn w:val="Normal"/>
    <w:pPr>
      <w:tabs>
        <w:tab w:leader="none" w:pos="4680" w:val="center"/>
        <w:tab w:leader="none" w:pos="9360" w:val="right"/>
      </w:tabs>
      <w:spacing w:after="0" w:before="0" w:line="240" w:lineRule="auto"/>
    </w:pPr>
    <w:rPr/>
  </w:style>
  <w:style w:styleId="FrameContents" w:type="paragraph">
    <w:name w:val="Frame Contents"/>
    <w:basedOn w:val="Normal"/>
    <w:pPr/>
    <w:rPr/>
  </w:style>
  <w:style w:default="1" w:styleId="NoList" w:type="numbering">
    <w:name w:val="No List"/>
    <w:uiPriority w:val="99"/>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hyperlink" Id="rId20" Target="mailto:shanem@mtu.edu" TargetMode="External" /></Relationships>
</file>

<file path=word/_rels/footnotes.xml.rels><?xml version="1.0" encoding="UTF-8"?><Relationships xmlns="http://schemas.openxmlformats.org/package/2006/relationships"><Relationship Type="http://schemas.openxmlformats.org/officeDocument/2006/relationships/hyperlink" Id="rId20" Target="mailto:shanem@mtu.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Multinomial Regression</dc:title>
  <dc:creator>Shane T. Mueller shanem@mtu.edu</dc:creator>
  <cp:keywords/>
  <dcterms:created xsi:type="dcterms:W3CDTF">2023-02-02T04:27:34Z</dcterms:created>
  <dcterms:modified xsi:type="dcterms:W3CDTF">2023-02-02T04:27:34Z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date">
    <vt:lpwstr>2023-02-01</vt:lpwstr>
  </property>
  <property fmtid="{D5CDD505-2E9C-101B-9397-08002B2CF9AE}" pid="4" name="output">
    <vt:lpwstr/>
  </property>
</Properties>
</file>