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E821" w14:textId="77777777" w:rsidR="00BA3363" w:rsidRPr="0077370F" w:rsidRDefault="00BA3363" w:rsidP="00E95E06">
      <w:pPr>
        <w:spacing w:before="120" w:after="120"/>
        <w:jc w:val="both"/>
        <w:rPr>
          <w:rFonts w:ascii="Times New Roman" w:hAnsi="Times New Roman" w:cs="Times New Roman"/>
          <w:b/>
          <w:bCs/>
          <w:sz w:val="22"/>
          <w:szCs w:val="22"/>
        </w:rPr>
      </w:pPr>
      <w:r w:rsidRPr="0077370F">
        <w:rPr>
          <w:rFonts w:ascii="Times New Roman" w:hAnsi="Times New Roman" w:cs="Times New Roman"/>
          <w:b/>
          <w:bCs/>
          <w:sz w:val="22"/>
          <w:szCs w:val="22"/>
        </w:rPr>
        <w:t xml:space="preserve">Response letter </w:t>
      </w:r>
    </w:p>
    <w:p w14:paraId="5E0365D5" w14:textId="77777777" w:rsidR="00BA3363" w:rsidRDefault="00BA3363" w:rsidP="00E95E06">
      <w:pPr>
        <w:spacing w:before="120" w:after="120"/>
        <w:jc w:val="both"/>
        <w:rPr>
          <w:rFonts w:ascii="Times New Roman" w:hAnsi="Times New Roman" w:cs="Times New Roman"/>
          <w:sz w:val="22"/>
          <w:szCs w:val="22"/>
        </w:rPr>
      </w:pPr>
      <w:r>
        <w:rPr>
          <w:rFonts w:ascii="Times New Roman" w:hAnsi="Times New Roman" w:cs="Times New Roman"/>
          <w:sz w:val="22"/>
          <w:szCs w:val="22"/>
        </w:rPr>
        <w:t>Dear Editor and Reviewers,</w:t>
      </w:r>
    </w:p>
    <w:p w14:paraId="0113101C" w14:textId="7D2C196D" w:rsidR="000009D0" w:rsidRPr="000009D0" w:rsidRDefault="000009D0" w:rsidP="00E95E06">
      <w:pPr>
        <w:spacing w:before="120" w:after="120"/>
        <w:jc w:val="both"/>
        <w:rPr>
          <w:rFonts w:ascii="Times New Roman" w:hAnsi="Times New Roman" w:cs="Times New Roman"/>
          <w:sz w:val="22"/>
          <w:szCs w:val="22"/>
        </w:rPr>
      </w:pPr>
      <w:r w:rsidRPr="000009D0">
        <w:rPr>
          <w:rFonts w:ascii="Times New Roman" w:hAnsi="Times New Roman" w:cs="Times New Roman"/>
          <w:sz w:val="22"/>
          <w:szCs w:val="22"/>
        </w:rPr>
        <w:t xml:space="preserve">Thank you for your efforts and for giving us the opportunity to revise our manuscript titled 'HAGMN-UQ: Hyper Association Graph Matching Network with Uncertainty Quantification for Coronary Artery Semantic Labeling' for publication in the </w:t>
      </w:r>
      <w:r w:rsidRPr="000009D0">
        <w:rPr>
          <w:rFonts w:ascii="Times New Roman" w:hAnsi="Times New Roman" w:cs="Times New Roman"/>
          <w:i/>
          <w:iCs/>
          <w:sz w:val="22"/>
          <w:szCs w:val="22"/>
        </w:rPr>
        <w:t>Medical Image Analysis</w:t>
      </w:r>
      <w:r w:rsidRPr="000009D0">
        <w:rPr>
          <w:rFonts w:ascii="Times New Roman" w:hAnsi="Times New Roman" w:cs="Times New Roman"/>
          <w:sz w:val="22"/>
          <w:szCs w:val="22"/>
        </w:rPr>
        <w:t xml:space="preserve"> journal</w:t>
      </w:r>
      <w:r>
        <w:rPr>
          <w:rFonts w:ascii="Times New Roman" w:hAnsi="Times New Roman" w:cs="Times New Roman"/>
          <w:sz w:val="22"/>
          <w:szCs w:val="22"/>
        </w:rPr>
        <w:t>.</w:t>
      </w:r>
    </w:p>
    <w:p w14:paraId="61D5E3F6" w14:textId="2D4FE405" w:rsidR="008B7223" w:rsidRDefault="00A74BEF" w:rsidP="00E95E06">
      <w:pPr>
        <w:spacing w:before="120" w:after="120"/>
        <w:jc w:val="both"/>
        <w:rPr>
          <w:rFonts w:ascii="Times New Roman" w:eastAsia="Times New Roman" w:hAnsi="Times New Roman" w:cs="Times New Roman"/>
          <w:b/>
          <w:bCs/>
          <w:color w:val="000033"/>
          <w:kern w:val="0"/>
          <w:sz w:val="22"/>
          <w:szCs w:val="22"/>
          <w:shd w:val="clear" w:color="auto" w:fill="FFFFFF"/>
          <w14:ligatures w14:val="none"/>
        </w:rPr>
      </w:pPr>
      <w:r>
        <w:rPr>
          <w:rFonts w:ascii="Times New Roman" w:eastAsia="Times New Roman" w:hAnsi="Times New Roman" w:cs="Times New Roman"/>
          <w:b/>
          <w:bCs/>
          <w:color w:val="000033"/>
          <w:kern w:val="0"/>
          <w:sz w:val="22"/>
          <w:szCs w:val="22"/>
          <w:shd w:val="clear" w:color="auto" w:fill="FFFFFF"/>
          <w14:ligatures w14:val="none"/>
        </w:rPr>
        <w:t>Editors</w:t>
      </w:r>
      <w:r w:rsidR="007179E0" w:rsidRPr="00102D55">
        <w:rPr>
          <w:rFonts w:ascii="Times New Roman" w:eastAsia="Times New Roman" w:hAnsi="Times New Roman" w:cs="Times New Roman"/>
          <w:b/>
          <w:bCs/>
          <w:color w:val="000033"/>
          <w:kern w:val="0"/>
          <w:sz w:val="22"/>
          <w:szCs w:val="22"/>
          <w:shd w:val="clear" w:color="auto" w:fill="FFFFFF"/>
          <w14:ligatures w14:val="none"/>
        </w:rPr>
        <w:t xml:space="preserve">’ </w:t>
      </w:r>
      <w:r w:rsidR="00336568" w:rsidRPr="00102D55">
        <w:rPr>
          <w:rFonts w:ascii="Times New Roman" w:eastAsia="Times New Roman" w:hAnsi="Times New Roman" w:cs="Times New Roman"/>
          <w:b/>
          <w:bCs/>
          <w:color w:val="000033"/>
          <w:kern w:val="0"/>
          <w:sz w:val="22"/>
          <w:szCs w:val="22"/>
          <w:shd w:val="clear" w:color="auto" w:fill="FFFFFF"/>
          <w14:ligatures w14:val="none"/>
        </w:rPr>
        <w:t>comments:</w:t>
      </w:r>
    </w:p>
    <w:p w14:paraId="156A6B66" w14:textId="77777777" w:rsidR="00A60DC1" w:rsidRDefault="00ED696E" w:rsidP="00A60DC1">
      <w:pPr>
        <w:spacing w:before="120" w:after="120"/>
        <w:jc w:val="both"/>
        <w:rPr>
          <w:rFonts w:ascii="Times New Roman" w:eastAsia="Times New Roman" w:hAnsi="Times New Roman" w:cs="Times New Roman"/>
          <w:kern w:val="0"/>
          <w:sz w:val="22"/>
          <w:szCs w:val="22"/>
          <w:shd w:val="clear" w:color="auto" w:fill="FFFFFF"/>
          <w14:ligatures w14:val="none"/>
        </w:rPr>
      </w:pPr>
      <w:r w:rsidRPr="001436DB">
        <w:rPr>
          <w:rFonts w:ascii="Times New Roman" w:eastAsia="Times New Roman" w:hAnsi="Times New Roman" w:cs="Times New Roman"/>
          <w:kern w:val="0"/>
          <w:sz w:val="22"/>
          <w:szCs w:val="22"/>
          <w:shd w:val="clear" w:color="auto" w:fill="FFFFFF"/>
          <w14:ligatures w14:val="none"/>
        </w:rPr>
        <w:t>Please discuss the comments from Reviewer #2 -- Associate Editor</w:t>
      </w:r>
    </w:p>
    <w:p w14:paraId="41C1E471" w14:textId="1FD85AC5" w:rsidR="00836F76" w:rsidRPr="005245A0" w:rsidRDefault="00475DDE" w:rsidP="00A60DC1">
      <w:pPr>
        <w:spacing w:before="120" w:after="120"/>
        <w:jc w:val="both"/>
        <w:rPr>
          <w:rFonts w:ascii="Times New Roman" w:eastAsia="Times New Roman" w:hAnsi="Times New Roman" w:cs="Times New Roman"/>
          <w:color w:val="000033"/>
          <w:kern w:val="0"/>
          <w:sz w:val="22"/>
          <w:szCs w:val="22"/>
          <w:shd w:val="clear" w:color="auto" w:fill="FFFFFF"/>
          <w14:ligatures w14:val="none"/>
        </w:rPr>
      </w:pPr>
      <w:r w:rsidRPr="006E1845">
        <w:rPr>
          <w:rFonts w:ascii="Times New Roman" w:eastAsia="Times New Roman" w:hAnsi="Times New Roman" w:cs="Times New Roman"/>
          <w:b/>
          <w:bCs/>
          <w:color w:val="000033"/>
          <w:kern w:val="0"/>
          <w:sz w:val="22"/>
          <w:szCs w:val="22"/>
          <w:shd w:val="clear" w:color="auto" w:fill="FFFFFF"/>
          <w14:ligatures w14:val="none"/>
        </w:rPr>
        <w:t>Reviewer #2</w:t>
      </w:r>
      <w:r w:rsidRPr="005245A0">
        <w:rPr>
          <w:rFonts w:ascii="Times New Roman" w:eastAsia="Times New Roman" w:hAnsi="Times New Roman" w:cs="Times New Roman"/>
          <w:color w:val="000033"/>
          <w:kern w:val="0"/>
          <w:sz w:val="22"/>
          <w:szCs w:val="22"/>
          <w:shd w:val="clear" w:color="auto" w:fill="FFFFFF"/>
          <w14:ligatures w14:val="none"/>
        </w:rPr>
        <w:t xml:space="preserve">: </w:t>
      </w:r>
      <w:r w:rsidR="00836F76" w:rsidRPr="00836F76">
        <w:rPr>
          <w:rFonts w:ascii="Times New Roman" w:eastAsia="Times New Roman" w:hAnsi="Times New Roman" w:cs="Times New Roman"/>
          <w:color w:val="000033"/>
          <w:kern w:val="0"/>
          <w:sz w:val="22"/>
          <w:szCs w:val="22"/>
          <w:shd w:val="clear" w:color="auto" w:fill="FFFFFF"/>
          <w14:ligatures w14:val="none"/>
        </w:rPr>
        <w:t> I partially agree with Reviewer 2's comments. Semantic labeling can indeed be divided into two components: semantic segmentation and classification. The former involves pixel-wise classification of X-ray angiographic images into foreground (coronary arteries) and background regions, while the latter further classifies the identified foreground regions into different vascular segments. The authors of this article obtained semantic segmentation results using a manual method, primarily focusing on the subsequent classification task. As noted in Reviewer 2's comment 2, this approach does affect the robustness and usability of the entire semantic labeling process. However, the precise semantic segmentation of coronary arteries is a hot research topic in its own right and deserves to be addressed in the future work of this article.</w:t>
      </w:r>
    </w:p>
    <w:p w14:paraId="63DB68FE" w14:textId="77777777" w:rsidR="00944B0B" w:rsidRPr="00944B0B" w:rsidRDefault="00AA7FDA" w:rsidP="00944B0B">
      <w:pPr>
        <w:spacing w:before="120" w:after="120"/>
        <w:jc w:val="both"/>
        <w:rPr>
          <w:rFonts w:eastAsia="Times New Roman"/>
          <w:color w:val="0070C0"/>
          <w:kern w:val="0"/>
          <w:sz w:val="22"/>
          <w:szCs w:val="22"/>
          <w:shd w:val="clear" w:color="auto" w:fill="FFFFFF"/>
          <w14:ligatures w14:val="none"/>
        </w:rPr>
      </w:pPr>
      <w:r w:rsidRPr="00CC6B5B">
        <w:rPr>
          <w:rFonts w:ascii="Times New Roman" w:eastAsia="Times New Roman" w:hAnsi="Times New Roman" w:cs="Times New Roman"/>
          <w:color w:val="0070C0"/>
          <w:kern w:val="0"/>
          <w:sz w:val="22"/>
          <w:szCs w:val="22"/>
          <w:shd w:val="clear" w:color="auto" w:fill="FFFFFF"/>
          <w14:ligatures w14:val="none"/>
        </w:rPr>
        <w:t xml:space="preserve">A. </w:t>
      </w:r>
      <w:r w:rsidR="00944B0B" w:rsidRPr="007447E5">
        <w:rPr>
          <w:rFonts w:ascii="Times New Roman" w:eastAsia="Times New Roman" w:hAnsi="Times New Roman" w:cs="Times New Roman"/>
          <w:color w:val="0070C0"/>
          <w:kern w:val="0"/>
          <w:sz w:val="22"/>
          <w:szCs w:val="22"/>
          <w:shd w:val="clear" w:color="auto" w:fill="FFFFFF"/>
          <w14:ligatures w14:val="none"/>
        </w:rPr>
        <w:t>Thank you for your comments. We agree that the proposed algorithm involves multiple steps, including vascular tree extraction, centerline generation, and graph matching for coronary artery semantic labeling, which relies on pixel-wise classification of X-ray angiography into foreground and background regions. However, even with a binary mask of the coronary artery, accurately classifying coronary arterial branches remains challenging due to the morphological similarities among different types of arteries, as well as the variability in anatomical structures and arterial anatomy under different projection view angles.</w:t>
      </w:r>
    </w:p>
    <w:p w14:paraId="71D23368" w14:textId="42E5E225" w:rsidR="00E90D28" w:rsidRDefault="00944B0B" w:rsidP="00E90D28">
      <w:pPr>
        <w:spacing w:before="120" w:after="120"/>
        <w:jc w:val="both"/>
        <w:rPr>
          <w:rFonts w:ascii="Times New Roman" w:hAnsi="Times New Roman" w:cs="Times New Roman"/>
          <w:color w:val="0070C0"/>
          <w:kern w:val="0"/>
          <w:sz w:val="22"/>
          <w:szCs w:val="22"/>
          <w:shd w:val="clear" w:color="auto" w:fill="FFFFFF"/>
          <w:lang w:eastAsia="zh-CN"/>
          <w14:ligatures w14:val="none"/>
        </w:rPr>
      </w:pPr>
      <w:r w:rsidRPr="00944B0B">
        <w:rPr>
          <w:rFonts w:ascii="Times New Roman" w:eastAsia="Times New Roman" w:hAnsi="Times New Roman" w:cs="Times New Roman"/>
          <w:color w:val="0070C0"/>
          <w:kern w:val="0"/>
          <w:sz w:val="22"/>
          <w:szCs w:val="22"/>
          <w:shd w:val="clear" w:color="auto" w:fill="FFFFFF"/>
          <w14:ligatures w14:val="none"/>
        </w:rPr>
        <w:t xml:space="preserve">While building an end-to-end model for coronary artery semantic segmentation may seem more straightforward—since it directly provides pixel-to-pixel semantic mapping—there are inherent challenges. As described in the introduction and discussion sections, coronary artery topology and anatomy vary significantly between patients, while pixel intensities remain similar across different types of arteries. This makes it difficult for CNN-based end-to-end models to reliably distinguish individual arteries. As a result, most existing studies focus primarily on major artery </w:t>
      </w:r>
      <w:r w:rsidR="00062B63">
        <w:rPr>
          <w:rFonts w:ascii="Times New Roman" w:eastAsia="Times New Roman" w:hAnsi="Times New Roman" w:cs="Times New Roman"/>
          <w:color w:val="0070C0"/>
          <w:kern w:val="0"/>
          <w:sz w:val="22"/>
          <w:szCs w:val="22"/>
          <w:shd w:val="clear" w:color="auto" w:fill="FFFFFF"/>
          <w14:ligatures w14:val="none"/>
        </w:rPr>
        <w:t xml:space="preserve">semantic </w:t>
      </w:r>
      <w:r w:rsidRPr="00944B0B">
        <w:rPr>
          <w:rFonts w:ascii="Times New Roman" w:eastAsia="Times New Roman" w:hAnsi="Times New Roman" w:cs="Times New Roman"/>
          <w:color w:val="0070C0"/>
          <w:kern w:val="0"/>
          <w:sz w:val="22"/>
          <w:szCs w:val="22"/>
          <w:shd w:val="clear" w:color="auto" w:fill="FFFFFF"/>
          <w14:ligatures w14:val="none"/>
        </w:rPr>
        <w:t>segmentation</w:t>
      </w:r>
      <w:r w:rsidR="00865404">
        <w:rPr>
          <w:rFonts w:ascii="Times New Roman" w:eastAsia="Times New Roman" w:hAnsi="Times New Roman" w:cs="Times New Roman"/>
          <w:color w:val="0070C0"/>
          <w:kern w:val="0"/>
          <w:sz w:val="22"/>
          <w:szCs w:val="22"/>
          <w:shd w:val="clear" w:color="auto" w:fill="FFFFFF"/>
          <w14:ligatures w14:val="none"/>
        </w:rPr>
        <w:t xml:space="preserve"> </w:t>
      </w:r>
      <w:r w:rsidR="00074F91">
        <w:rPr>
          <w:rFonts w:ascii="Times New Roman" w:eastAsia="Times New Roman" w:hAnsi="Times New Roman" w:cs="Times New Roman"/>
          <w:color w:val="0070C0"/>
          <w:kern w:val="0"/>
          <w:sz w:val="22"/>
          <w:szCs w:val="22"/>
          <w:shd w:val="clear" w:color="auto" w:fill="FFFFFF"/>
          <w14:ligatures w14:val="none"/>
        </w:rPr>
        <w:fldChar w:fldCharType="begin"/>
      </w:r>
      <w:r w:rsidR="00CD76A2">
        <w:rPr>
          <w:rFonts w:ascii="Times New Roman" w:eastAsia="Times New Roman" w:hAnsi="Times New Roman" w:cs="Times New Roman"/>
          <w:color w:val="0070C0"/>
          <w:kern w:val="0"/>
          <w:sz w:val="22"/>
          <w:szCs w:val="22"/>
          <w:shd w:val="clear" w:color="auto" w:fill="FFFFFF"/>
          <w14:ligatures w14:val="none"/>
        </w:rPr>
        <w:instrText xml:space="preserve"> ADDIN ZOTERO_ITEM CSL_CITATION {"citationID":"o10b0ZKZ","properties":{"formattedCitation":"[3\\uc0\\u8211{}5]","plainCitation":"[3–5]","dontUpdate":true,"noteIndex":0},"citationItems":[{"id":6691,"uris":["http://zotero.org/users/9055435/items/R3ZRK8VD"],"itemData":{"id":6691,"type":"article-journal","abstract":"In this paper, we proposed nested encoder–decoder architecture named T-Net. T-Net consists of several small encoder–decoders for each block constituting convolutional network. T-Net overcomes the limitation that U-Net can only have a single set of the concatenate layer between encoder and decoder block. To be more precise, the U-Net symmetrically forms the concatenate layers, so the low-level feature of the encoder is connected to the latter part of the decoder, and the high-level feature is connected to the beginning of the decoder. T-Net arranges the pooling and up-sampling appropriately during the encoding process, and likewise during the decoding process so that featuremaps of various sizes are obtained in a single block. As a result, all features from the low-level to the high-level extracted from the encoder are delivered from the beginning of the decoder to predict a more accurate mask. We evaluated T-Net for the problem of segmenting three main vessels in coronary angiography images. The experiment consisted of a comparison of U-Net and T-Nets under the same conditions, and an optimized T-Net for the main vessel segmentation. As a result, T-Net recorded a Dice Similarity Coefficient score (DSC ) of 83.77%, 10.69% higher than that of U-Net, and the optimized T-Net recorded a DSC of 88.97% which was 15.89% higher than that of U-Net. In addition, we visualized the weight activation of the convolutional layer of T-Net and U-Net to show that T-Net actually predicts the mask from earlier decoders. Therefore, we expect that T-Net can be effectively applied to other similar medical image segmentation problems.","container-title":"Neural Networks","DOI":"10.1016/j.neunet.2020.05.002","ISSN":"08936080","journalAbbreviation":"Neural Networks","language":"en","page":"216-233","source":"DOI.org (Crossref)","title":"T-Net: Nested encoder–decoder architecture for the main vessel segmentation in coronary angiography","title-short":"T-Net","volume":"128","author":[{"family":"Jun","given":"Tae Joon"},{"family":"Kweon","given":"Jihoon"},{"family":"Kim","given":"Young-Hak"},{"family":"Kim","given":"Daeyoung"}],"issued":{"date-parts":[["2020",8]]}}},{"id":5244,"uris":["http://zotero.org/users/9055435/items/8VK59H3P"],"itemData":{"id":5244,"type":"article-journal","abstract":"Main coronary segmentation from the X-ray angiography images is important for the computer-aided diagnosis and treatment of coronary disease. However, it confronts the challenge at three different image granularities (the semantic, surrounding, and local levels). The challenge includes the semantic confusion between the main and collateral vessels, low contrast between the foreground vessel and background surroundings, and local ambiguity near the vessel boundaries. The traditional hand-crafted feature-based methods may be insufficient because they may lack the semantic relationship information and may not distinguish the main and collateral vessels. The existing deep learning-based methods seem to have issues due to the deficiency in the long-distance semantic relationship capture, the foreground and background interference adaptability, and the boundary detail information preservation. To solve the main coronary segmentation challenge, we propose the progressive perception learning (PPL) framework to inspect these three different image granularities. Specifically, the PPL contains the context, interference, and boundary perception modules. The context perception is designed to focus on the main coronary vessel based on the semantic dependence capture among different coronary segments. The interference perception is designed to purify the feature maps based on the foreground vessel enhancement and background artifact suppression. The boundary perception is designed to highlight the boundary details based on boundary feature extraction through the intersection between the foreground and background predictions. Extensive experiments on 1085 subjects show that the PPL is effective (e.g., the overall Dice is greater than 95%), and superior to thirteen state-of-the-art coronary segmentation methods.","container-title":"IEEE Transactions on Medical Imaging","DOI":"10.1109/TMI.2022.3219126","ISSN":"1558-254X","note":"event-title: IEEE Transactions on Medical Imaging","page":"1-1","source":"IEEE Xplore","title":"Progressive Perception Learning for Main Coronary Segmentation in X-ray Angiography","author":[{"family":"Zhang","given":"Hongwei"},{"family":"Gao","given":"Zhifan"},{"family":"Zhang","given":"Dong"},{"family":"Hau","given":"William Kongto"},{"family":"Zhang","given":"Heye"}],"issued":{"date-parts":[["2022"]]}}},{"id":3109,"uris":["http://zotero.org/users/9055435/items/SBY2PHY7"],"itemData":{"id":3109,"type":"article-journal","abstract":"The automatic segmentation of main vessels on X-ray angiography (XRA) images is of great importance in the smart coronary artery disease diagnosis system. However, existing methods have been developed to this task, but these methods have difficulty in recognizing the coronary artery structure in XRA images. Main vessel segmentation is still a challenging task due to the diversity and small-size region of the vessel in the XRA images. In this study, we propose a robust method for main vessel segmentation by using deep learning architectures with fully convolutional networks. Four deep learning models based on the UNet architecture are evaluated on a clinical dataset, which consists of 3200 X-ray angiography images collected from 1118 patients. Using the precision (Pre), recall (Re), and F1 score (F1) as evaluation metrics, the average Pre, Re, and F1 for main vessel segmentation in the entire experimental dataset is 0.901, 0.898, and 0.900, respectively. 89.8% of the images exhibited a high F1 score &gt;0.8. For the main vessel segmentation in XRA images, our deep learning methods demonstrated that vessels could be segmented in real time with a more optimized implementation, to further facilitate the online diagnosis in smart medical.","container-title":"Mathematical Problems in Engineering","DOI":"10.1155/2020/8858344","ISSN":"1563-5147, 1024-123X","journalAbbreviation":"Mathematical Problems in Engineering","language":"en","page":"1-9","source":"DOI.org (Crossref)","title":"Main Coronary Vessel Segmentation Using Deep Learning in Smart Medical","volume":"2020","author":[{"family":"Xian","given":"Zhanchao"},{"family":"Wang","given":"Xiaoqing"},{"family":"Yan","given":"Shaodi"},{"family":"Yang","given":"Dahao"},{"family":"Chen","given":"Junyu"},{"family":"Peng","given":"Changnong"}],"editor":[{"family":"Huang","given":"Chenxi"}],"issued":{"date-parts":[["2020",10,21]]}}}],"schema":"https://github.com/citation-style-language/schema/raw/master/csl-citation.json"} </w:instrText>
      </w:r>
      <w:r w:rsidR="00074F91">
        <w:rPr>
          <w:rFonts w:ascii="Times New Roman" w:eastAsia="Times New Roman" w:hAnsi="Times New Roman" w:cs="Times New Roman"/>
          <w:color w:val="0070C0"/>
          <w:kern w:val="0"/>
          <w:sz w:val="22"/>
          <w:szCs w:val="22"/>
          <w:shd w:val="clear" w:color="auto" w:fill="FFFFFF"/>
          <w14:ligatures w14:val="none"/>
        </w:rPr>
        <w:fldChar w:fldCharType="separate"/>
      </w:r>
      <w:r w:rsidR="00751509" w:rsidRPr="00751509">
        <w:rPr>
          <w:rFonts w:ascii="Times New Roman" w:hAnsi="Times New Roman" w:cs="Times New Roman"/>
          <w:kern w:val="0"/>
          <w:sz w:val="22"/>
        </w:rPr>
        <w:t>[</w:t>
      </w:r>
      <w:r w:rsidR="007F63D4">
        <w:rPr>
          <w:rFonts w:ascii="Times New Roman" w:hAnsi="Times New Roman" w:cs="Times New Roman"/>
          <w:kern w:val="0"/>
          <w:sz w:val="22"/>
        </w:rPr>
        <w:t>1</w:t>
      </w:r>
      <w:r w:rsidR="00751509" w:rsidRPr="00751509">
        <w:rPr>
          <w:rFonts w:ascii="Times New Roman" w:hAnsi="Times New Roman" w:cs="Times New Roman"/>
          <w:kern w:val="0"/>
          <w:sz w:val="22"/>
        </w:rPr>
        <w:t>–</w:t>
      </w:r>
      <w:r w:rsidR="007F63D4">
        <w:rPr>
          <w:rFonts w:ascii="Times New Roman" w:hAnsi="Times New Roman" w:cs="Times New Roman"/>
          <w:kern w:val="0"/>
          <w:sz w:val="22"/>
        </w:rPr>
        <w:t>3</w:t>
      </w:r>
      <w:r w:rsidR="00751509" w:rsidRPr="00751509">
        <w:rPr>
          <w:rFonts w:ascii="Times New Roman" w:hAnsi="Times New Roman" w:cs="Times New Roman"/>
          <w:kern w:val="0"/>
          <w:sz w:val="22"/>
        </w:rPr>
        <w:t>]</w:t>
      </w:r>
      <w:r w:rsidR="00074F91">
        <w:rPr>
          <w:rFonts w:ascii="Times New Roman" w:eastAsia="Times New Roman" w:hAnsi="Times New Roman" w:cs="Times New Roman"/>
          <w:color w:val="0070C0"/>
          <w:kern w:val="0"/>
          <w:sz w:val="22"/>
          <w:szCs w:val="22"/>
          <w:shd w:val="clear" w:color="auto" w:fill="FFFFFF"/>
          <w14:ligatures w14:val="none"/>
        </w:rPr>
        <w:fldChar w:fldCharType="end"/>
      </w:r>
      <w:r w:rsidRPr="00944B0B">
        <w:rPr>
          <w:rFonts w:ascii="Times New Roman" w:eastAsia="Times New Roman" w:hAnsi="Times New Roman" w:cs="Times New Roman"/>
          <w:color w:val="0070C0"/>
          <w:kern w:val="0"/>
          <w:sz w:val="22"/>
          <w:szCs w:val="22"/>
          <w:shd w:val="clear" w:color="auto" w:fill="FFFFFF"/>
          <w14:ligatures w14:val="none"/>
        </w:rPr>
        <w:t>.</w:t>
      </w:r>
      <w:r w:rsidR="006B2DB9">
        <w:rPr>
          <w:rFonts w:ascii="Times New Roman" w:eastAsia="Times New Roman" w:hAnsi="Times New Roman" w:cs="Times New Roman"/>
          <w:color w:val="0070C0"/>
          <w:kern w:val="0"/>
          <w:sz w:val="22"/>
          <w:szCs w:val="22"/>
          <w:shd w:val="clear" w:color="auto" w:fill="FFFFFF"/>
          <w14:ligatures w14:val="none"/>
        </w:rPr>
        <w:t xml:space="preserve"> </w:t>
      </w:r>
      <w:r w:rsidR="00E90D28" w:rsidRPr="00E90D28">
        <w:rPr>
          <w:rFonts w:ascii="Times New Roman" w:hAnsi="Times New Roman" w:cs="Times New Roman"/>
          <w:color w:val="0070C0"/>
          <w:kern w:val="0"/>
          <w:sz w:val="22"/>
          <w:szCs w:val="22"/>
          <w:shd w:val="clear" w:color="auto" w:fill="FFFFFF"/>
          <w:lang w:eastAsia="zh-CN"/>
          <w14:ligatures w14:val="none"/>
        </w:rPr>
        <w:t xml:space="preserve">In contrast, our model </w:t>
      </w:r>
      <w:proofErr w:type="gramStart"/>
      <w:r w:rsidR="00E90D28" w:rsidRPr="00E90D28">
        <w:rPr>
          <w:rFonts w:ascii="Times New Roman" w:hAnsi="Times New Roman" w:cs="Times New Roman"/>
          <w:color w:val="0070C0"/>
          <w:kern w:val="0"/>
          <w:sz w:val="22"/>
          <w:szCs w:val="22"/>
          <w:shd w:val="clear" w:color="auto" w:fill="FFFFFF"/>
          <w:lang w:eastAsia="zh-CN"/>
          <w14:ligatures w14:val="none"/>
        </w:rPr>
        <w:t>is capable of extracting</w:t>
      </w:r>
      <w:proofErr w:type="gramEnd"/>
      <w:r w:rsidR="00E90D28" w:rsidRPr="00E90D28">
        <w:rPr>
          <w:rFonts w:ascii="Times New Roman" w:hAnsi="Times New Roman" w:cs="Times New Roman"/>
          <w:color w:val="0070C0"/>
          <w:kern w:val="0"/>
          <w:sz w:val="22"/>
          <w:szCs w:val="22"/>
          <w:shd w:val="clear" w:color="auto" w:fill="FFFFFF"/>
          <w:lang w:eastAsia="zh-CN"/>
          <w14:ligatures w14:val="none"/>
        </w:rPr>
        <w:t xml:space="preserve"> multiple arter</w:t>
      </w:r>
      <w:r w:rsidR="00062B63">
        <w:rPr>
          <w:rFonts w:ascii="Times New Roman" w:hAnsi="Times New Roman" w:cs="Times New Roman"/>
          <w:color w:val="0070C0"/>
          <w:kern w:val="0"/>
          <w:sz w:val="22"/>
          <w:szCs w:val="22"/>
          <w:shd w:val="clear" w:color="auto" w:fill="FFFFFF"/>
          <w:lang w:eastAsia="zh-CN"/>
          <w14:ligatures w14:val="none"/>
        </w:rPr>
        <w:t>y branch</w:t>
      </w:r>
      <w:r w:rsidR="00E90D28" w:rsidRPr="00E90D28">
        <w:rPr>
          <w:rFonts w:ascii="Times New Roman" w:hAnsi="Times New Roman" w:cs="Times New Roman"/>
          <w:color w:val="0070C0"/>
          <w:kern w:val="0"/>
          <w:sz w:val="22"/>
          <w:szCs w:val="22"/>
          <w:shd w:val="clear" w:color="auto" w:fill="FFFFFF"/>
          <w:lang w:eastAsia="zh-CN"/>
          <w14:ligatures w14:val="none"/>
        </w:rPr>
        <w:t>es simultaneously, providing a comprehensive understanding of the coronary artery vasculature and offering more detailed information for clinical applications.</w:t>
      </w:r>
    </w:p>
    <w:p w14:paraId="280B22C1" w14:textId="2EA3E471" w:rsidR="00E90D28" w:rsidRPr="00E90D28" w:rsidRDefault="006B2DB9" w:rsidP="00E90D28">
      <w:pPr>
        <w:spacing w:before="120" w:after="120"/>
        <w:jc w:val="both"/>
        <w:rPr>
          <w:rFonts w:ascii="Times New Roman" w:hAnsi="Times New Roman" w:cs="Times New Roman"/>
          <w:color w:val="0070C0"/>
          <w:kern w:val="0"/>
          <w:sz w:val="22"/>
          <w:szCs w:val="22"/>
          <w:shd w:val="clear" w:color="auto" w:fill="FFFFFF"/>
          <w:lang w:eastAsia="zh-CN"/>
          <w14:ligatures w14:val="none"/>
        </w:rPr>
      </w:pPr>
      <w:r>
        <w:rPr>
          <w:rFonts w:ascii="Times New Roman" w:hAnsi="Times New Roman" w:cs="Times New Roman"/>
          <w:color w:val="0070C0"/>
          <w:kern w:val="0"/>
          <w:sz w:val="22"/>
          <w:szCs w:val="22"/>
          <w:shd w:val="clear" w:color="auto" w:fill="FFFFFF"/>
          <w:lang w:eastAsia="zh-CN"/>
          <w14:ligatures w14:val="none"/>
        </w:rPr>
        <w:t xml:space="preserve">The binary </w:t>
      </w:r>
      <w:r w:rsidR="00F04764">
        <w:rPr>
          <w:rFonts w:ascii="Times New Roman" w:hAnsi="Times New Roman" w:cs="Times New Roman"/>
          <w:color w:val="0070C0"/>
          <w:kern w:val="0"/>
          <w:sz w:val="22"/>
          <w:szCs w:val="22"/>
          <w:shd w:val="clear" w:color="auto" w:fill="FFFFFF"/>
          <w:lang w:eastAsia="zh-CN"/>
          <w14:ligatures w14:val="none"/>
        </w:rPr>
        <w:t>segmentation</w:t>
      </w:r>
      <w:r>
        <w:rPr>
          <w:rFonts w:ascii="Times New Roman" w:hAnsi="Times New Roman" w:cs="Times New Roman"/>
          <w:color w:val="0070C0"/>
          <w:kern w:val="0"/>
          <w:sz w:val="22"/>
          <w:szCs w:val="22"/>
          <w:shd w:val="clear" w:color="auto" w:fill="FFFFFF"/>
          <w:lang w:eastAsia="zh-CN"/>
          <w14:ligatures w14:val="none"/>
        </w:rPr>
        <w:t xml:space="preserve"> results may influence the performance for semantic labeling using the proposed HAGMN-UQ, however, the influence is limited. In </w:t>
      </w:r>
      <w:r w:rsidR="00B31E36">
        <w:rPr>
          <w:rFonts w:ascii="Times New Roman" w:hAnsi="Times New Roman" w:cs="Times New Roman"/>
          <w:color w:val="0070C0"/>
          <w:kern w:val="0"/>
          <w:sz w:val="22"/>
          <w:szCs w:val="22"/>
          <w:shd w:val="clear" w:color="auto" w:fill="FFFFFF"/>
          <w:lang w:eastAsia="zh-CN"/>
          <w14:ligatures w14:val="none"/>
        </w:rPr>
        <w:t xml:space="preserve">our manuscript, we designed multiple experiments to </w:t>
      </w:r>
      <w:r w:rsidR="00E90D28" w:rsidRPr="00E90D28">
        <w:rPr>
          <w:rFonts w:ascii="Times New Roman" w:hAnsi="Times New Roman" w:cs="Times New Roman"/>
          <w:color w:val="0070C0"/>
          <w:kern w:val="0"/>
          <w:sz w:val="22"/>
          <w:szCs w:val="22"/>
          <w:shd w:val="clear" w:color="auto" w:fill="FFFFFF"/>
          <w:lang w:eastAsia="zh-CN"/>
          <w14:ligatures w14:val="none"/>
        </w:rPr>
        <w:t>demonstrate the robustness of the proposed model through several robustness tests:</w:t>
      </w:r>
    </w:p>
    <w:p w14:paraId="4E411743" w14:textId="77777777" w:rsidR="00E90D28" w:rsidRPr="00E90D28" w:rsidRDefault="00E90D28" w:rsidP="00E90D28">
      <w:pPr>
        <w:numPr>
          <w:ilvl w:val="0"/>
          <w:numId w:val="14"/>
        </w:numPr>
        <w:spacing w:before="120" w:after="120"/>
        <w:jc w:val="both"/>
        <w:rPr>
          <w:rFonts w:ascii="Times New Roman" w:hAnsi="Times New Roman" w:cs="Times New Roman"/>
          <w:color w:val="0070C0"/>
          <w:kern w:val="0"/>
          <w:sz w:val="22"/>
          <w:szCs w:val="22"/>
          <w:shd w:val="clear" w:color="auto" w:fill="FFFFFF"/>
          <w:lang w:eastAsia="zh-CN"/>
          <w14:ligatures w14:val="none"/>
        </w:rPr>
      </w:pPr>
      <w:r w:rsidRPr="00E90D28">
        <w:rPr>
          <w:rFonts w:ascii="Times New Roman" w:hAnsi="Times New Roman" w:cs="Times New Roman"/>
          <w:color w:val="0070C0"/>
          <w:kern w:val="0"/>
          <w:sz w:val="22"/>
          <w:szCs w:val="22"/>
          <w:shd w:val="clear" w:color="auto" w:fill="FFFFFF"/>
          <w:lang w:eastAsia="zh-CN"/>
          <w14:ligatures w14:val="none"/>
        </w:rPr>
        <w:t xml:space="preserve">In Section 4.5, we conducted both </w:t>
      </w:r>
      <w:proofErr w:type="spellStart"/>
      <w:r w:rsidRPr="00E90D28">
        <w:rPr>
          <w:rFonts w:ascii="Times New Roman" w:hAnsi="Times New Roman" w:cs="Times New Roman"/>
          <w:color w:val="0070C0"/>
          <w:kern w:val="0"/>
          <w:sz w:val="22"/>
          <w:szCs w:val="22"/>
          <w:shd w:val="clear" w:color="auto" w:fill="FFFFFF"/>
          <w:lang w:eastAsia="zh-CN"/>
          <w14:ligatures w14:val="none"/>
        </w:rPr>
        <w:t>uni</w:t>
      </w:r>
      <w:proofErr w:type="spellEnd"/>
      <w:r w:rsidRPr="00E90D28">
        <w:rPr>
          <w:rFonts w:ascii="Times New Roman" w:hAnsi="Times New Roman" w:cs="Times New Roman"/>
          <w:color w:val="0070C0"/>
          <w:kern w:val="0"/>
          <w:sz w:val="22"/>
          <w:szCs w:val="22"/>
          <w:shd w:val="clear" w:color="auto" w:fill="FFFFFF"/>
          <w:lang w:eastAsia="zh-CN"/>
          <w14:ligatures w14:val="none"/>
        </w:rPr>
        <w:t xml:space="preserve">-site and cross-site experiments. The </w:t>
      </w:r>
      <w:proofErr w:type="spellStart"/>
      <w:r w:rsidRPr="00E90D28">
        <w:rPr>
          <w:rFonts w:ascii="Times New Roman" w:hAnsi="Times New Roman" w:cs="Times New Roman"/>
          <w:color w:val="0070C0"/>
          <w:kern w:val="0"/>
          <w:sz w:val="22"/>
          <w:szCs w:val="22"/>
          <w:shd w:val="clear" w:color="auto" w:fill="FFFFFF"/>
          <w:lang w:eastAsia="zh-CN"/>
          <w14:ligatures w14:val="none"/>
        </w:rPr>
        <w:t>uni</w:t>
      </w:r>
      <w:proofErr w:type="spellEnd"/>
      <w:r w:rsidRPr="00E90D28">
        <w:rPr>
          <w:rFonts w:ascii="Times New Roman" w:hAnsi="Times New Roman" w:cs="Times New Roman"/>
          <w:color w:val="0070C0"/>
          <w:kern w:val="0"/>
          <w:sz w:val="22"/>
          <w:szCs w:val="22"/>
          <w:shd w:val="clear" w:color="auto" w:fill="FFFFFF"/>
          <w:lang w:eastAsia="zh-CN"/>
          <w14:ligatures w14:val="none"/>
        </w:rPr>
        <w:t>-site experiments confirmed that the proposed HAGMN-UQ delivered impressive performance on our multi-center datasets. The cross-site experiments demonstrated that while using a cross-template may slightly lower model performance, the proposed HAGMN-UQ still achieved an average accuracy above 0.83.</w:t>
      </w:r>
    </w:p>
    <w:p w14:paraId="32263451" w14:textId="5EC7B7E5" w:rsidR="00E90D28" w:rsidRPr="00E90D28" w:rsidRDefault="00E90D28" w:rsidP="00E90D28">
      <w:pPr>
        <w:numPr>
          <w:ilvl w:val="0"/>
          <w:numId w:val="14"/>
        </w:numPr>
        <w:spacing w:before="120" w:after="120"/>
        <w:jc w:val="both"/>
        <w:rPr>
          <w:rFonts w:ascii="Times New Roman" w:hAnsi="Times New Roman" w:cs="Times New Roman"/>
          <w:color w:val="0070C0"/>
          <w:kern w:val="0"/>
          <w:sz w:val="22"/>
          <w:szCs w:val="22"/>
          <w:shd w:val="clear" w:color="auto" w:fill="FFFFFF"/>
          <w:lang w:eastAsia="zh-CN"/>
          <w14:ligatures w14:val="none"/>
        </w:rPr>
      </w:pPr>
      <w:r w:rsidRPr="00E90D28">
        <w:rPr>
          <w:rFonts w:ascii="Times New Roman" w:hAnsi="Times New Roman" w:cs="Times New Roman"/>
          <w:color w:val="0070C0"/>
          <w:kern w:val="0"/>
          <w:sz w:val="22"/>
          <w:szCs w:val="22"/>
          <w:shd w:val="clear" w:color="auto" w:fill="FFFFFF"/>
          <w:lang w:eastAsia="zh-CN"/>
          <w14:ligatures w14:val="none"/>
        </w:rPr>
        <w:t>In Section 4.6, we performed multiple robustness tests. We evaluated the model’s performance on arteries of different lengths, its graph-matching capabilities using incomplete trees, and its performance on ICAs with incorrect inlet points. These experiments indicate that even without using a perfect graph generated by manual</w:t>
      </w:r>
      <w:r w:rsidR="00E45D19">
        <w:rPr>
          <w:rFonts w:ascii="Times New Roman" w:hAnsi="Times New Roman" w:cs="Times New Roman"/>
          <w:color w:val="0070C0"/>
          <w:kern w:val="0"/>
          <w:sz w:val="22"/>
          <w:szCs w:val="22"/>
          <w:shd w:val="clear" w:color="auto" w:fill="FFFFFF"/>
          <w:lang w:eastAsia="zh-CN"/>
          <w14:ligatures w14:val="none"/>
        </w:rPr>
        <w:t xml:space="preserve"> or automated</w:t>
      </w:r>
      <w:r w:rsidRPr="00E90D28">
        <w:rPr>
          <w:rFonts w:ascii="Times New Roman" w:hAnsi="Times New Roman" w:cs="Times New Roman"/>
          <w:color w:val="0070C0"/>
          <w:kern w:val="0"/>
          <w:sz w:val="22"/>
          <w:szCs w:val="22"/>
          <w:shd w:val="clear" w:color="auto" w:fill="FFFFFF"/>
          <w:lang w:eastAsia="zh-CN"/>
          <w14:ligatures w14:val="none"/>
        </w:rPr>
        <w:t xml:space="preserve"> annotation of the arterial tree, the proposed HAGMN-UQ still achieved impressive performance with an accuracy above 0.84.</w:t>
      </w:r>
    </w:p>
    <w:p w14:paraId="7EB1CC22" w14:textId="64E773CA" w:rsidR="00E90D28" w:rsidRPr="00E90D28" w:rsidRDefault="00E90D28" w:rsidP="00E90D28">
      <w:pPr>
        <w:numPr>
          <w:ilvl w:val="0"/>
          <w:numId w:val="14"/>
        </w:numPr>
        <w:spacing w:before="120" w:after="120"/>
        <w:jc w:val="both"/>
        <w:rPr>
          <w:rFonts w:ascii="Times New Roman" w:hAnsi="Times New Roman" w:cs="Times New Roman"/>
          <w:color w:val="0070C0"/>
          <w:kern w:val="0"/>
          <w:sz w:val="22"/>
          <w:szCs w:val="22"/>
          <w:shd w:val="clear" w:color="auto" w:fill="FFFFFF"/>
          <w:lang w:eastAsia="zh-CN"/>
          <w14:ligatures w14:val="none"/>
        </w:rPr>
      </w:pPr>
      <w:r w:rsidRPr="00E90D28">
        <w:rPr>
          <w:rFonts w:ascii="Times New Roman" w:hAnsi="Times New Roman" w:cs="Times New Roman"/>
          <w:color w:val="0070C0"/>
          <w:kern w:val="0"/>
          <w:sz w:val="22"/>
          <w:szCs w:val="22"/>
          <w:shd w:val="clear" w:color="auto" w:fill="FFFFFF"/>
          <w:lang w:eastAsia="zh-CN"/>
          <w14:ligatures w14:val="none"/>
        </w:rPr>
        <w:t xml:space="preserve">We also employed our previously modified ZORRO </w:t>
      </w:r>
      <w:r w:rsidR="007447E5">
        <w:rPr>
          <w:rFonts w:ascii="Times New Roman" w:hAnsi="Times New Roman" w:cs="Times New Roman"/>
          <w:color w:val="0070C0"/>
          <w:kern w:val="0"/>
          <w:sz w:val="22"/>
          <w:szCs w:val="22"/>
          <w:shd w:val="clear" w:color="auto" w:fill="FFFFFF"/>
          <w:lang w:eastAsia="zh-CN"/>
          <w14:ligatures w14:val="none"/>
        </w:rPr>
        <w:fldChar w:fldCharType="begin"/>
      </w:r>
      <w:r w:rsidR="00CD76A2">
        <w:rPr>
          <w:rFonts w:ascii="Times New Roman" w:hAnsi="Times New Roman" w:cs="Times New Roman"/>
          <w:color w:val="0070C0"/>
          <w:kern w:val="0"/>
          <w:sz w:val="22"/>
          <w:szCs w:val="22"/>
          <w:shd w:val="clear" w:color="auto" w:fill="FFFFFF"/>
          <w:lang w:eastAsia="zh-CN"/>
          <w14:ligatures w14:val="none"/>
        </w:rPr>
        <w:instrText xml:space="preserve"> ADDIN ZOTERO_ITEM CSL_CITATION {"citationID":"NK0RbkgL","properties":{"formattedCitation":"[6,7]","plainCitation":"[6,7]","dontUpdate":true,"noteIndex":0},"citationItems":[{"id":6328,"uris":["http://zotero.org/users/9055435/items/W5MYYMC3"],"itemData":{"id":6328,"type":"article-journal","abstract":"With the ever-increasing popularity and applications of graph neural networks, several proposals have been made to explain and understand the decisions of a graph neural network. Explanations for graph neural networks differ in principle from other input settings. It is important to attribute the decision to input features and other related instances connected by the graph structure. We find that the previous explanation generation approaches that maximize the mutual information between the label distribution produced by the model and the explanation to be restrictive. Specifically, existing approaches do not enforce explanations to be valid, sparse, or robust to input perturbations. In this paper, we lay down some of the fundamental principles that an explanation method for graph neural networks should follow and introduce a metric RDT-Fidelity as a measure of the explanation’s effectiveness. We propose a novel approach Zorro based on the principles from rate-distortion theory that uses a simple combinatorial procedure to optimize for RDT-Fidelity. Extensive experiments on real and synthetic datasets reveal that Zorro produces sparser, stable, and more faithful explanations than existing graph neural network explanation approaches.","container-title":"IEEE Transactions on Knowledge and Data Engineering","DOI":"10.1109/TKDE.2022.3201170","ISSN":"1041-4347, 1558-2191, 2326-3865","journalAbbreviation":"IEEE Trans. Knowl. Data Eng.","language":"en","page":"1-12","source":"DOI.org (Crossref)","title":"ZORRO: Valid, Sparse, and Stable Explanations in Graph Neural Networks","title-short":"ZORRO","author":[{"family":"Funke","given":"Thorben"},{"family":"Khosla","given":"Megha"},{"family":"Rathee","given":"Mandeep"},{"family":"Anand","given":"Avishek"}],"issued":{"date-parts":[["2023"]]}}},{"id":7811,"uris":["http://zotero.org/users/9055435/items/N57LP43V"],"itemData":{"id":7811,"type":"article-journal","container-title":"Pattern Recognition","DOI":"10.1016/j.patcog.2023.109789","ISSN":"00313203","journalAbbreviation":"Pattern Recognition","language":"en","page":"109789","source":"DOI.org (Crossref)","title":"AGMN: Association graph-based graph matching network for coronary artery semantic labeling on invasive coronary angiograms","title-short":"AGMN","volume":"143","author":[{"family":"Zhao","given":"Chen"},{"family":"Xu","given":"Zhihui"},{"family":"Jiang","given":"Jingfeng"},{"family":"Esposito","given":"Michele"},{"family":"Pienta","given":"Drew"},{"family":"Hung","given":"Guang-Uei"},{"family":"Zhou","given":"Weihua"}],"issued":{"date-parts":[["2023",11]]}}}],"schema":"https://github.com/citation-style-language/schema/raw/master/csl-citation.json"} </w:instrText>
      </w:r>
      <w:r w:rsidR="007447E5">
        <w:rPr>
          <w:rFonts w:ascii="Times New Roman" w:hAnsi="Times New Roman" w:cs="Times New Roman"/>
          <w:color w:val="0070C0"/>
          <w:kern w:val="0"/>
          <w:sz w:val="22"/>
          <w:szCs w:val="22"/>
          <w:shd w:val="clear" w:color="auto" w:fill="FFFFFF"/>
          <w:lang w:eastAsia="zh-CN"/>
          <w14:ligatures w14:val="none"/>
        </w:rPr>
        <w:fldChar w:fldCharType="separate"/>
      </w:r>
      <w:r w:rsidR="00BF624B" w:rsidRPr="00BF624B">
        <w:rPr>
          <w:rFonts w:ascii="Times New Roman" w:hAnsi="Times New Roman" w:cs="Times New Roman"/>
          <w:sz w:val="22"/>
        </w:rPr>
        <w:t>[</w:t>
      </w:r>
      <w:r w:rsidR="007F63D4">
        <w:rPr>
          <w:rFonts w:ascii="Times New Roman" w:hAnsi="Times New Roman" w:cs="Times New Roman"/>
          <w:sz w:val="22"/>
        </w:rPr>
        <w:t>4</w:t>
      </w:r>
      <w:r w:rsidR="00BF624B" w:rsidRPr="00BF624B">
        <w:rPr>
          <w:rFonts w:ascii="Times New Roman" w:hAnsi="Times New Roman" w:cs="Times New Roman"/>
          <w:sz w:val="22"/>
        </w:rPr>
        <w:t>,</w:t>
      </w:r>
      <w:r w:rsidR="007F63D4">
        <w:rPr>
          <w:rFonts w:ascii="Times New Roman" w:hAnsi="Times New Roman" w:cs="Times New Roman"/>
          <w:sz w:val="22"/>
        </w:rPr>
        <w:t>5</w:t>
      </w:r>
      <w:r w:rsidR="00BF624B" w:rsidRPr="00BF624B">
        <w:rPr>
          <w:rFonts w:ascii="Times New Roman" w:hAnsi="Times New Roman" w:cs="Times New Roman"/>
          <w:sz w:val="22"/>
        </w:rPr>
        <w:t>]</w:t>
      </w:r>
      <w:r w:rsidR="007447E5">
        <w:rPr>
          <w:rFonts w:ascii="Times New Roman" w:hAnsi="Times New Roman" w:cs="Times New Roman"/>
          <w:color w:val="0070C0"/>
          <w:kern w:val="0"/>
          <w:sz w:val="22"/>
          <w:szCs w:val="22"/>
          <w:shd w:val="clear" w:color="auto" w:fill="FFFFFF"/>
          <w:lang w:eastAsia="zh-CN"/>
          <w14:ligatures w14:val="none"/>
        </w:rPr>
        <w:fldChar w:fldCharType="end"/>
      </w:r>
      <w:r w:rsidRPr="00E90D28">
        <w:rPr>
          <w:rFonts w:ascii="Times New Roman" w:hAnsi="Times New Roman" w:cs="Times New Roman"/>
          <w:color w:val="0070C0"/>
          <w:kern w:val="0"/>
          <w:sz w:val="22"/>
          <w:szCs w:val="22"/>
          <w:shd w:val="clear" w:color="auto" w:fill="FFFFFF"/>
          <w:lang w:eastAsia="zh-CN"/>
          <w14:ligatures w14:val="none"/>
        </w:rPr>
        <w:t xml:space="preserve"> method to explain the graph-matching model. The explanation revealed that topological features, as well as arterial positional features, were significantly more important in graph matching than pixel-based features. This result further </w:t>
      </w:r>
      <w:r w:rsidRPr="00E90D28">
        <w:rPr>
          <w:rFonts w:ascii="Times New Roman" w:hAnsi="Times New Roman" w:cs="Times New Roman"/>
          <w:color w:val="0070C0"/>
          <w:kern w:val="0"/>
          <w:sz w:val="22"/>
          <w:szCs w:val="22"/>
          <w:shd w:val="clear" w:color="auto" w:fill="FFFFFF"/>
          <w:lang w:eastAsia="zh-CN"/>
          <w14:ligatures w14:val="none"/>
        </w:rPr>
        <w:lastRenderedPageBreak/>
        <w:t>validated our hypothesis: recognizing the significance of topology in arterial identification, we were motivated to transform arteries and their interconnections into graph structures. Therefore, incorporating both topological and positional features for coronary artery semantic labeling is both practical and reasonable.</w:t>
      </w:r>
      <w:r w:rsidR="00134BD7">
        <w:rPr>
          <w:rFonts w:ascii="Times New Roman" w:hAnsi="Times New Roman" w:cs="Times New Roman"/>
          <w:color w:val="0070C0"/>
          <w:kern w:val="0"/>
          <w:sz w:val="22"/>
          <w:szCs w:val="22"/>
          <w:shd w:val="clear" w:color="auto" w:fill="FFFFFF"/>
          <w:lang w:eastAsia="zh-CN"/>
          <w14:ligatures w14:val="none"/>
        </w:rPr>
        <w:t xml:space="preserve"> And graph matching model is </w:t>
      </w:r>
      <w:r w:rsidR="00E45D19">
        <w:rPr>
          <w:rFonts w:ascii="Times New Roman" w:hAnsi="Times New Roman" w:cs="Times New Roman"/>
          <w:color w:val="0070C0"/>
          <w:kern w:val="0"/>
          <w:sz w:val="22"/>
          <w:szCs w:val="22"/>
          <w:shd w:val="clear" w:color="auto" w:fill="FFFFFF"/>
          <w:lang w:eastAsia="zh-CN"/>
          <w14:ligatures w14:val="none"/>
        </w:rPr>
        <w:t xml:space="preserve">robust and </w:t>
      </w:r>
      <w:r w:rsidR="00134BD7">
        <w:rPr>
          <w:rFonts w:ascii="Times New Roman" w:hAnsi="Times New Roman" w:cs="Times New Roman"/>
          <w:color w:val="0070C0"/>
          <w:kern w:val="0"/>
          <w:sz w:val="22"/>
          <w:szCs w:val="22"/>
          <w:shd w:val="clear" w:color="auto" w:fill="FFFFFF"/>
          <w:lang w:eastAsia="zh-CN"/>
          <w14:ligatures w14:val="none"/>
        </w:rPr>
        <w:t>suitable for this task.</w:t>
      </w:r>
    </w:p>
    <w:p w14:paraId="05F123D9" w14:textId="12BF0658" w:rsidR="00E90D28" w:rsidRDefault="00E90D28" w:rsidP="00E90D28">
      <w:pPr>
        <w:spacing w:before="120" w:after="120"/>
        <w:jc w:val="both"/>
        <w:rPr>
          <w:rFonts w:ascii="Times New Roman" w:hAnsi="Times New Roman" w:cs="Times New Roman"/>
          <w:color w:val="0070C0"/>
          <w:kern w:val="0"/>
          <w:sz w:val="22"/>
          <w:szCs w:val="22"/>
          <w:shd w:val="clear" w:color="auto" w:fill="FFFFFF"/>
          <w:lang w:eastAsia="zh-CN"/>
          <w14:ligatures w14:val="none"/>
        </w:rPr>
      </w:pPr>
      <w:r w:rsidRPr="00E90D28">
        <w:rPr>
          <w:rFonts w:ascii="Times New Roman" w:hAnsi="Times New Roman" w:cs="Times New Roman"/>
          <w:color w:val="0070C0"/>
          <w:kern w:val="0"/>
          <w:sz w:val="22"/>
          <w:szCs w:val="22"/>
          <w:shd w:val="clear" w:color="auto" w:fill="FFFFFF"/>
          <w:lang w:eastAsia="zh-CN"/>
          <w14:ligatures w14:val="none"/>
        </w:rPr>
        <w:t xml:space="preserve">While we acknowledge these advantages, we also recognize that the proposed approach is not without challenges. One of the primary concerns is the method's sensitivity to the quality of pre-processing steps. </w:t>
      </w:r>
      <w:r w:rsidR="00D23A8F" w:rsidRPr="00D23A8F">
        <w:rPr>
          <w:rFonts w:ascii="Times New Roman" w:hAnsi="Times New Roman" w:cs="Times New Roman"/>
          <w:color w:val="0070C0"/>
          <w:kern w:val="0"/>
          <w:sz w:val="22"/>
          <w:szCs w:val="22"/>
          <w:shd w:val="clear" w:color="auto" w:fill="FFFFFF"/>
          <w:lang w:eastAsia="zh-CN"/>
          <w14:ligatures w14:val="none"/>
        </w:rPr>
        <w:t>During ICA binary segmentation, human intervention is sometimes required to adjust the binary contours. Several recently published papers</w:t>
      </w:r>
      <w:r w:rsidR="002E2D72">
        <w:rPr>
          <w:rFonts w:ascii="Times New Roman" w:hAnsi="Times New Roman" w:cs="Times New Roman"/>
          <w:color w:val="0070C0"/>
          <w:kern w:val="0"/>
          <w:sz w:val="22"/>
          <w:szCs w:val="22"/>
          <w:shd w:val="clear" w:color="auto" w:fill="FFFFFF"/>
          <w:lang w:eastAsia="zh-CN"/>
          <w14:ligatures w14:val="none"/>
        </w:rPr>
        <w:t xml:space="preserve"> </w:t>
      </w:r>
      <w:r w:rsidR="00CA4A53">
        <w:rPr>
          <w:rFonts w:ascii="Times New Roman" w:hAnsi="Times New Roman" w:cs="Times New Roman"/>
          <w:color w:val="0070C0"/>
          <w:kern w:val="0"/>
          <w:sz w:val="22"/>
          <w:szCs w:val="22"/>
          <w:shd w:val="clear" w:color="auto" w:fill="FFFFFF"/>
          <w:lang w:eastAsia="zh-CN"/>
          <w14:ligatures w14:val="none"/>
        </w:rPr>
        <w:fldChar w:fldCharType="begin"/>
      </w:r>
      <w:r w:rsidR="00FC2177">
        <w:rPr>
          <w:rFonts w:ascii="Times New Roman" w:hAnsi="Times New Roman" w:cs="Times New Roman"/>
          <w:color w:val="0070C0"/>
          <w:kern w:val="0"/>
          <w:sz w:val="22"/>
          <w:szCs w:val="22"/>
          <w:shd w:val="clear" w:color="auto" w:fill="FFFFFF"/>
          <w:lang w:eastAsia="zh-CN"/>
          <w14:ligatures w14:val="none"/>
        </w:rPr>
        <w:instrText xml:space="preserve"> ADDIN ZOTERO_ITEM CSL_CITATION {"citationID":"uTiElTel","properties":{"formattedCitation":"[2,6,7]","plainCitation":"[2,6,7]","noteIndex":0},"citationItems":[{"id":5244,"uris":["http://zotero.org/users/9055435/items/8VK59H3P"],"itemData":{"id":5244,"type":"article-journal","abstract":"Main coronary segmentation from the X-ray angiography images is important for the computer-aided diagnosis and treatment of coronary disease. However, it confronts the challenge at three different image granularities (the semantic, surrounding, and local levels). The challenge includes the semantic confusion between the main and collateral vessels, low contrast between the foreground vessel and background surroundings, and local ambiguity near the vessel boundaries. The traditional hand-crafted feature-based methods may be insufficient because they may lack the semantic relationship information and may not distinguish the main and collateral vessels. The existing deep learning-based methods seem to have issues due to the deficiency in the long-distance semantic relationship capture, the foreground and background interference adaptability, and the boundary detail information preservation. To solve the main coronary segmentation challenge, we propose the progressive perception learning (PPL) framework to inspect these three different image granularities. Specifically, the PPL contains the context, interference, and boundary perception modules. The context perception is designed to focus on the main coronary vessel based on the semantic dependence capture among different coronary segments. The interference perception is designed to purify the feature maps based on the foreground vessel enhancement and background artifact suppression. The boundary perception is designed to highlight the boundary details based on boundary feature extraction through the intersection between the foreground and background predictions. Extensive experiments on 1085 subjects show that the PPL is effective (e.g., the overall Dice is greater than 95%), and superior to thirteen state-of-the-art coronary segmentation methods.","container-title":"IEEE Transactions on Medical Imaging","DOI":"10.1109/TMI.2022.3219126","ISSN":"1558-254X","note":"event-title: IEEE Transactions on Medical Imaging","page":"1-1","source":"IEEE Xplore","title":"Progressive Perception Learning for Main Coronary Segmentation in X-ray Angiography","author":[{"family":"Zhang","given":"Hongwei"},{"family":"Gao","given":"Zhifan"},{"family":"Zhang","given":"Dong"},{"family":"Hau","given":"William Kongto"},{"family":"Zhang","given":"Heye"}],"issued":{"date-parts":[["2022"]]}}},{"id":9267,"uris":["http://zotero.org/users/9055435/items/DJM829EF"],"itemData":{"id":9267,"type":"paper-conference","abstract":"Coronary Angiography is necessary because it provides critical information about the blood vessels and blood flow that is essential in diagnosing and treating various cardiovascular conditions. Blood vessel segmentation is a popular approach in medical image analysis since the study of vessels is essential for diagnosis, treatment planning and execution, and evaluation of clinical results. This proposal introduces an Automatic Segmentation and Classification to Diagnose Coronary Artery Disease (AuSC-CAD) framework. Automatic segmentation and classification are key techniques for diagnosing coronary artery disease (CAD) from medical images. The novelty of the proposed framework is the combination of three different levels such as collective constraint-based pre-processing (noise removal, low contrast, and binarization), vessel segmentation, and vessel classification on various modalities of angiography images. Typically, vessel segmentation has been extensively studied, but vessel classification has not received as much attention. The goal of this approach is to extract and analyze relevant features from medical images such as coronary angiograms and CT scans, to diagnose the presence and severity of CAD. The technique involves the segmentation of coronary arteries and classifying the extracted features into normal or abnormal categories. This approach provides a fast, efficient, and accurate way to diagnose CAD, reducing the need for manual interpretation and improving overall diagnostic accuracy. The PSNR (Peak Signal-to-Noise Ratio) values for the pre-processing steps, which include noise removal, contrast enhancement, and binarization, are 34.16, 28.47, and 28.37, respectively.","container-title":"2023 18th International Conference on Emerging Technologies (ICET)","DOI":"10.1109/ICET59753.2023.10374634","event-place":"Peshawar, Pakistan","event-title":"2023 18th International Conference on Emerging Technologies (ICET)","ISBN":"9798350328172","language":"en","license":"https://doi.org/10.15223/policy-029","page":"110-115","publisher":"IEEE","publisher-place":"Peshawar, Pakistan","source":"DOI.org (Crossref)","title":"Automatic Segmentation and Classification to Diagnose Coronary Artery Disease (AuSC-CAD) Using Angiographic Images: A Novel Framework","title-short":"Automatic Segmentation and Classification to Diagnose Coronary Artery Disease (AuSC-CAD) Using Angiographic Images","URL":"https://ieeexplore.ieee.org/document/10374634/","author":[{"family":"Khan","given":"Sarwar Shah"},{"family":"Khan","given":"Muzammil"},{"family":"Khan","given":"Rahim Shah"}],"accessed":{"date-parts":[["2024",10,8]]},"issued":{"date-parts":[["2023",11,6]]}}},{"id":9270,"uris":["http://zotero.org/users/9055435/items/IB7LBBDB"],"itemData":{"id":9270,"type":"article-journal","abstract":"Coronary vessel segmentation plays a pivotal role in automating the auxiliary diagnosis of coronary heart disease. The continuity and boundary accuracy of the segmented vessels directly affect the subsequent processing. Notably, during segmentation, vessels with severe stenosis can easily cause boundary errors and breakage, resulting in isolated islands. To address these issues, we propose a novel multi-scale U-shaped transformer with boundary aggregation and topology preservation (UT-BTNet) for coronary vessel segmentation in coronary angiography. Specifically, considering the characteristics of coronary vessels, we first develop the UT-BTNet for coronary vessels segmentation, which combines the advantages of a convolutional neural networks (CNN) and a transformer, and is able to effectively extract the local and global features of angiographic images. Secondly, we innovatively employ boundary loss and topological loss in two stages, in addition to the traditional losses. In the first stage, boundary loss is adopted, which has the effect of boundary aggregation. In the second stage, topological loss is applied to preserve the topology of the vessels, after the network converges. In the experiment, in addition to the two metrics of Dice and intersection over union (IoU), we specifically propose two metrics of boundary intersection over union (BIoU) and Betti error to evaluate boundary accuracy and the continuity of segmentation results. The results show that the Dice is 0.9291, the IoU is 0.8687, the BIoU is 0.5094, and the Betti error is 0.3400. Compared with the other state-of-the-art methods, UT-BTNet achieves better segmentation results, while ensuring the continuity and boundary accuracy of the vessels, indicating its potential clinical value.","container-title":"Physics in Medicine and Biology","DOI":"10.1088/1361-6560/ad0b63","ISSN":"1361-6560","issue":"2","journalAbbreviation":"Phys Med Biol","language":"eng","note":"PMID: 38200403","source":"PubMed","title":"Coronary vessel segmentation in coronary angiography with a multi-scale U-shaped transformer incorporating boundary aggregation and topology preservation","volume":"69","author":[{"family":"Wang","given":"Guangpu"},{"family":"Zhou","given":"Peng"},{"family":"Gao","given":"Hui"},{"family":"Qin","given":"Zewei"},{"family":"Wang","given":"Shuo"},{"family":"Sun","given":"Jinglai"},{"family":"Yu","given":"Hui"}],"issued":{"date-parts":[["2024",1,10]]}}}],"schema":"https://github.com/citation-style-language/schema/raw/master/csl-citation.json"} </w:instrText>
      </w:r>
      <w:r w:rsidR="00CA4A53">
        <w:rPr>
          <w:rFonts w:ascii="Times New Roman" w:hAnsi="Times New Roman" w:cs="Times New Roman"/>
          <w:color w:val="0070C0"/>
          <w:kern w:val="0"/>
          <w:sz w:val="22"/>
          <w:szCs w:val="22"/>
          <w:shd w:val="clear" w:color="auto" w:fill="FFFFFF"/>
          <w:lang w:eastAsia="zh-CN"/>
          <w14:ligatures w14:val="none"/>
        </w:rPr>
        <w:fldChar w:fldCharType="separate"/>
      </w:r>
      <w:r w:rsidR="00FC2177" w:rsidRPr="00FC2177">
        <w:rPr>
          <w:rFonts w:ascii="Times New Roman" w:hAnsi="Times New Roman" w:cs="Times New Roman"/>
          <w:sz w:val="22"/>
        </w:rPr>
        <w:t>[2,6,7]</w:t>
      </w:r>
      <w:r w:rsidR="00CA4A53">
        <w:rPr>
          <w:rFonts w:ascii="Times New Roman" w:hAnsi="Times New Roman" w:cs="Times New Roman"/>
          <w:color w:val="0070C0"/>
          <w:kern w:val="0"/>
          <w:sz w:val="22"/>
          <w:szCs w:val="22"/>
          <w:shd w:val="clear" w:color="auto" w:fill="FFFFFF"/>
          <w:lang w:eastAsia="zh-CN"/>
          <w14:ligatures w14:val="none"/>
        </w:rPr>
        <w:fldChar w:fldCharType="end"/>
      </w:r>
      <w:r w:rsidR="009262A5">
        <w:rPr>
          <w:rFonts w:ascii="Times New Roman" w:hAnsi="Times New Roman" w:cs="Times New Roman"/>
          <w:color w:val="0070C0"/>
          <w:kern w:val="0"/>
          <w:sz w:val="22"/>
          <w:szCs w:val="22"/>
          <w:shd w:val="clear" w:color="auto" w:fill="FFFFFF"/>
          <w:lang w:eastAsia="zh-CN"/>
          <w14:ligatures w14:val="none"/>
        </w:rPr>
        <w:t xml:space="preserve"> </w:t>
      </w:r>
      <w:r w:rsidR="00D23A8F" w:rsidRPr="00D23A8F">
        <w:rPr>
          <w:rFonts w:ascii="Times New Roman" w:hAnsi="Times New Roman" w:cs="Times New Roman"/>
          <w:color w:val="0070C0"/>
          <w:kern w:val="0"/>
          <w:sz w:val="22"/>
          <w:szCs w:val="22"/>
          <w:shd w:val="clear" w:color="auto" w:fill="FFFFFF"/>
          <w:lang w:eastAsia="zh-CN"/>
          <w14:ligatures w14:val="none"/>
        </w:rPr>
        <w:t>on binary coronary artery segmentation using ICAs have the potential to be incorporated into our work to further improve artery semantic segmentation</w:t>
      </w:r>
      <w:r w:rsidR="00062B63">
        <w:rPr>
          <w:rFonts w:ascii="Times New Roman" w:hAnsi="Times New Roman" w:cs="Times New Roman"/>
          <w:color w:val="0070C0"/>
          <w:kern w:val="0"/>
          <w:sz w:val="22"/>
          <w:szCs w:val="22"/>
          <w:shd w:val="clear" w:color="auto" w:fill="FFFFFF"/>
          <w:lang w:eastAsia="zh-CN"/>
          <w14:ligatures w14:val="none"/>
        </w:rPr>
        <w:t xml:space="preserve">. </w:t>
      </w:r>
      <w:r w:rsidRPr="00E90D28">
        <w:rPr>
          <w:rFonts w:ascii="Times New Roman" w:hAnsi="Times New Roman" w:cs="Times New Roman"/>
          <w:color w:val="0070C0"/>
          <w:kern w:val="0"/>
          <w:sz w:val="22"/>
          <w:szCs w:val="22"/>
          <w:shd w:val="clear" w:color="auto" w:fill="FFFFFF"/>
          <w:lang w:eastAsia="zh-CN"/>
          <w14:ligatures w14:val="none"/>
        </w:rPr>
        <w:t>In the future, more precise coronary artery binary segmentation algorithms/models will need to be developed.</w:t>
      </w:r>
    </w:p>
    <w:p w14:paraId="1B6317F4" w14:textId="022FC195" w:rsidR="003E2564" w:rsidRDefault="003E2564" w:rsidP="00E90D28">
      <w:pPr>
        <w:spacing w:before="120" w:after="120"/>
        <w:jc w:val="both"/>
        <w:rPr>
          <w:rFonts w:ascii="Times New Roman" w:hAnsi="Times New Roman" w:cs="Times New Roman"/>
          <w:color w:val="0070C0"/>
          <w:kern w:val="0"/>
          <w:sz w:val="22"/>
          <w:szCs w:val="22"/>
          <w:shd w:val="clear" w:color="auto" w:fill="FFFFFF"/>
          <w:lang w:eastAsia="zh-CN"/>
          <w14:ligatures w14:val="none"/>
        </w:rPr>
      </w:pPr>
      <w:r>
        <w:rPr>
          <w:rFonts w:ascii="Times New Roman" w:hAnsi="Times New Roman" w:cs="Times New Roman"/>
          <w:color w:val="0070C0"/>
          <w:kern w:val="0"/>
          <w:sz w:val="22"/>
          <w:szCs w:val="22"/>
          <w:shd w:val="clear" w:color="auto" w:fill="FFFFFF"/>
          <w:lang w:eastAsia="zh-CN"/>
          <w14:ligatures w14:val="none"/>
        </w:rPr>
        <w:t xml:space="preserve">We modified the </w:t>
      </w:r>
      <w:r w:rsidR="006B0915">
        <w:rPr>
          <w:rFonts w:ascii="Times New Roman" w:hAnsi="Times New Roman" w:cs="Times New Roman"/>
          <w:color w:val="0070C0"/>
          <w:kern w:val="0"/>
          <w:sz w:val="22"/>
          <w:szCs w:val="22"/>
          <w:shd w:val="clear" w:color="auto" w:fill="FFFFFF"/>
          <w:lang w:eastAsia="zh-CN"/>
          <w14:ligatures w14:val="none"/>
        </w:rPr>
        <w:t xml:space="preserve">Section </w:t>
      </w:r>
      <w:r w:rsidR="006B0915" w:rsidRPr="006B0915">
        <w:rPr>
          <w:rFonts w:ascii="Times New Roman" w:hAnsi="Times New Roman" w:cs="Times New Roman"/>
          <w:color w:val="0070C0"/>
          <w:kern w:val="0"/>
          <w:sz w:val="22"/>
          <w:szCs w:val="22"/>
          <w:shd w:val="clear" w:color="auto" w:fill="FFFFFF"/>
          <w:lang w:eastAsia="zh-CN"/>
          <w14:ligatures w14:val="none"/>
        </w:rPr>
        <w:t>5. Limitation and Future Work</w:t>
      </w:r>
      <w:r w:rsidR="006B0915">
        <w:rPr>
          <w:rFonts w:ascii="Times New Roman" w:hAnsi="Times New Roman" w:cs="Times New Roman"/>
          <w:color w:val="0070C0"/>
          <w:kern w:val="0"/>
          <w:sz w:val="22"/>
          <w:szCs w:val="22"/>
          <w:shd w:val="clear" w:color="auto" w:fill="FFFFFF"/>
          <w:lang w:eastAsia="zh-CN"/>
          <w14:ligatures w14:val="none"/>
        </w:rPr>
        <w:t xml:space="preserve"> in the revised manuscript.</w:t>
      </w:r>
    </w:p>
    <w:p w14:paraId="472DD89B" w14:textId="32F680DB" w:rsidR="0009311C" w:rsidRPr="0009311C" w:rsidRDefault="0009311C" w:rsidP="0009311C">
      <w:pPr>
        <w:spacing w:before="120" w:after="120"/>
        <w:jc w:val="both"/>
        <w:rPr>
          <w:rFonts w:ascii="Times New Roman" w:hAnsi="Times New Roman" w:cs="Times New Roman"/>
          <w:color w:val="FF0000"/>
          <w:sz w:val="22"/>
          <w:szCs w:val="22"/>
        </w:rPr>
      </w:pPr>
      <w:r w:rsidRPr="0009311C">
        <w:rPr>
          <w:rFonts w:ascii="Times New Roman" w:hAnsi="Times New Roman" w:cs="Times New Roman"/>
          <w:color w:val="FF0000"/>
          <w:sz w:val="22"/>
          <w:szCs w:val="22"/>
        </w:rPr>
        <w:t>(Section 5. Limitation and Future Work)</w:t>
      </w:r>
    </w:p>
    <w:p w14:paraId="55825FFC" w14:textId="447B0EDD" w:rsidR="0009311C" w:rsidRPr="0009311C" w:rsidRDefault="0009311C" w:rsidP="0009311C">
      <w:pPr>
        <w:spacing w:before="120" w:after="120"/>
        <w:jc w:val="both"/>
        <w:rPr>
          <w:rFonts w:ascii="Times New Roman" w:hAnsi="Times New Roman" w:cs="Times New Roman"/>
          <w:color w:val="FF0000"/>
          <w:sz w:val="22"/>
          <w:szCs w:val="22"/>
        </w:rPr>
      </w:pPr>
      <w:r w:rsidRPr="0009311C">
        <w:rPr>
          <w:rFonts w:ascii="Times New Roman" w:hAnsi="Times New Roman" w:cs="Times New Roman"/>
          <w:color w:val="FF0000"/>
          <w:sz w:val="22"/>
          <w:szCs w:val="22"/>
        </w:rPr>
        <w:t xml:space="preserve">However, despite these advantages, the proposed approach is not without its challenges. One of the primary concerns lies in the sensitivity of the method to the quality of pre-processing steps. </w:t>
      </w:r>
      <w:r w:rsidR="00BB27F8" w:rsidRPr="00BB27F8">
        <w:rPr>
          <w:rFonts w:ascii="Times New Roman" w:hAnsi="Times New Roman" w:cs="Times New Roman"/>
          <w:color w:val="FF0000"/>
          <w:sz w:val="22"/>
          <w:szCs w:val="22"/>
        </w:rPr>
        <w:t xml:space="preserve">Although the robustness experiments demonstrate the robustness of HAGMN-UQ using corrupted graphs, its performance still </w:t>
      </w:r>
      <w:r w:rsidR="00BB27F8" w:rsidRPr="008D7B94">
        <w:rPr>
          <w:rFonts w:ascii="Times New Roman" w:hAnsi="Times New Roman" w:cs="Times New Roman"/>
          <w:color w:val="FF0000"/>
          <w:sz w:val="22"/>
          <w:szCs w:val="22"/>
        </w:rPr>
        <w:t>decreases</w:t>
      </w:r>
      <w:r w:rsidRPr="008D7B94">
        <w:rPr>
          <w:rFonts w:ascii="Times New Roman" w:hAnsi="Times New Roman" w:cs="Times New Roman"/>
          <w:color w:val="FF0000"/>
          <w:sz w:val="22"/>
          <w:szCs w:val="22"/>
        </w:rPr>
        <w:t xml:space="preserve">. During the ICA binary segmentation, human intervention is required to adjust the binary contours if needed. </w:t>
      </w:r>
      <w:r w:rsidR="008D7B94" w:rsidRPr="008D7B94">
        <w:rPr>
          <w:rFonts w:ascii="Times New Roman" w:hAnsi="Times New Roman" w:cs="Times New Roman"/>
          <w:color w:val="FF0000"/>
          <w:kern w:val="0"/>
          <w:sz w:val="22"/>
          <w:szCs w:val="22"/>
          <w:shd w:val="clear" w:color="auto" w:fill="FFFFFF"/>
          <w:lang w:eastAsia="zh-CN"/>
          <w14:ligatures w14:val="none"/>
        </w:rPr>
        <w:t>In the future, more precise coronary artery binary segmentation algorithms/models</w:t>
      </w:r>
      <w:r w:rsidR="008D7B94" w:rsidRPr="008D7B94">
        <w:rPr>
          <w:rFonts w:ascii="Times New Roman" w:hAnsi="Times New Roman" w:cs="Times New Roman"/>
          <w:color w:val="FF0000"/>
          <w:kern w:val="0"/>
          <w:sz w:val="22"/>
          <w:szCs w:val="22"/>
          <w:shd w:val="clear" w:color="auto" w:fill="FFFFFF"/>
          <w:lang w:eastAsia="zh-CN"/>
          <w14:ligatures w14:val="none"/>
        </w:rPr>
        <w:t xml:space="preserve"> </w:t>
      </w:r>
      <w:r w:rsidR="008D7B94" w:rsidRPr="008D7B94">
        <w:rPr>
          <w:rFonts w:ascii="Times New Roman" w:hAnsi="Times New Roman" w:cs="Times New Roman"/>
          <w:color w:val="FF0000"/>
          <w:kern w:val="0"/>
          <w:sz w:val="22"/>
          <w:szCs w:val="22"/>
          <w:shd w:val="clear" w:color="auto" w:fill="FFFFFF"/>
          <w:lang w:eastAsia="zh-CN"/>
          <w14:ligatures w14:val="none"/>
        </w:rPr>
        <w:fldChar w:fldCharType="begin"/>
      </w:r>
      <w:r w:rsidR="008D7B94" w:rsidRPr="008D7B94">
        <w:rPr>
          <w:rFonts w:ascii="Times New Roman" w:hAnsi="Times New Roman" w:cs="Times New Roman"/>
          <w:color w:val="FF0000"/>
          <w:kern w:val="0"/>
          <w:sz w:val="22"/>
          <w:szCs w:val="22"/>
          <w:shd w:val="clear" w:color="auto" w:fill="FFFFFF"/>
          <w:lang w:eastAsia="zh-CN"/>
          <w14:ligatures w14:val="none"/>
        </w:rPr>
        <w:instrText xml:space="preserve"> ADDIN ZOTERO_ITEM CSL_CITATION {"citationID":"R1surGRe","properties":{"formattedCitation":"[2,6,7]","plainCitation":"[2,6,7]","noteIndex":0},"citationItems":[{"id":5244,"uris":["http://zotero.org/users/9055435/items/8VK59H3P"],"itemData":{"id":5244,"type":"article-journal","abstract":"Main coronary segmentation from the X-ray angiography images is important for the computer-aided diagnosis and treatment of coronary disease. However, it confronts the challenge at three different image granularities (the semantic, surrounding, and local levels). The challenge includes the semantic confusion between the main and collateral vessels, low contrast between the foreground vessel and background surroundings, and local ambiguity near the vessel boundaries. The traditional hand-crafted feature-based methods may be insufficient because they may lack the semantic relationship information and may not distinguish the main and collateral vessels. The existing deep learning-based methods seem to have issues due to the deficiency in the long-distance semantic relationship capture, the foreground and background interference adaptability, and the boundary detail information preservation. To solve the main coronary segmentation challenge, we propose the progressive perception learning (PPL) framework to inspect these three different image granularities. Specifically, the PPL contains the context, interference, and boundary perception modules. The context perception is designed to focus on the main coronary vessel based on the semantic dependence capture among different coronary segments. The interference perception is designed to purify the feature maps based on the foreground vessel enhancement and background artifact suppression. The boundary perception is designed to highlight the boundary details based on boundary feature extraction through the intersection between the foreground and background predictions. Extensive experiments on 1085 subjects show that the PPL is effective (e.g., the overall Dice is greater than 95%), and superior to thirteen state-of-the-art coronary segmentation methods.","container-title":"IEEE Transactions on Medical Imaging","DOI":"10.1109/TMI.2022.3219126","ISSN":"1558-254X","note":"event-title: IEEE Transactions on Medical Imaging","page":"1-1","source":"IEEE Xplore","title":"Progressive Perception Learning for Main Coronary Segmentation in X-ray Angiography","author":[{"family":"Zhang","given":"Hongwei"},{"family":"Gao","given":"Zhifan"},{"family":"Zhang","given":"Dong"},{"family":"Hau","given":"William Kongto"},{"family":"Zhang","given":"Heye"}],"issued":{"date-parts":[["2022"]]}}},{"id":9267,"uris":["http://zotero.org/users/9055435/items/DJM829EF"],"itemData":{"id":9267,"type":"paper-conference","abstract":"Coronary Angiography is necessary because it provides critical information about the blood vessels and blood flow that is essential in diagnosing and treating various cardiovascular conditions. Blood vessel segmentation is a popular approach in medical image analysis since the study of vessels is essential for diagnosis, treatment planning and execution, and evaluation of clinical results. This proposal introduces an Automatic Segmentation and Classification to Diagnose Coronary Artery Disease (AuSC-CAD) framework. Automatic segmentation and classification are key techniques for diagnosing coronary artery disease (CAD) from medical images. The novelty of the proposed framework is the combination of three different levels such as collective constraint-based pre-processing (noise removal, low contrast, and binarization), vessel segmentation, and vessel classification on various modalities of angiography images. Typically, vessel segmentation has been extensively studied, but vessel classification has not received as much attention. The goal of this approach is to extract and analyze relevant features from medical images such as coronary angiograms and CT scans, to diagnose the presence and severity of CAD. The technique involves the segmentation of coronary arteries and classifying the extracted features into normal or abnormal categories. This approach provides a fast, efficient, and accurate way to diagnose CAD, reducing the need for manual interpretation and improving overall diagnostic accuracy. The PSNR (Peak Signal-to-Noise Ratio) values for the pre-processing steps, which include noise removal, contrast enhancement, and binarization, are 34.16, 28.47, and 28.37, respectively.","container-title":"2023 18th International Conference on Emerging Technologies (ICET)","DOI":"10.1109/ICET59753.2023.10374634","event-place":"Peshawar, Pakistan","event-title":"2023 18th International Conference on Emerging Technologies (ICET)","ISBN":"9798350328172","language":"en","license":"https://doi.org/10.15223/policy-029","page":"110-115","publisher":"IEEE","publisher-place":"Peshawar, Pakistan","source":"DOI.org (Crossref)","title":"Automatic Segmentation and Classification to Diagnose Coronary Artery Disease (AuSC-CAD) Using Angiographic Images: A Novel Framework","title-short":"Automatic Segmentation and Classification to Diagnose Coronary Artery Disease (AuSC-CAD) Using Angiographic Images","URL":"https://ieeexplore.ieee.org/document/10374634/","author":[{"family":"Khan","given":"Sarwar Shah"},{"family":"Khan","given":"Muzammil"},{"family":"Khan","given":"Rahim Shah"}],"accessed":{"date-parts":[["2024",10,8]]},"issued":{"date-parts":[["2023",11,6]]}}},{"id":9270,"uris":["http://zotero.org/users/9055435/items/IB7LBBDB"],"itemData":{"id":9270,"type":"article-journal","abstract":"Coronary vessel segmentation plays a pivotal role in automating the auxiliary diagnosis of coronary heart disease. The continuity and boundary accuracy of the segmented vessels directly affect the subsequent processing. Notably, during segmentation, vessels with severe stenosis can easily cause boundary errors and breakage, resulting in isolated islands. To address these issues, we propose a novel multi-scale U-shaped transformer with boundary aggregation and topology preservation (UT-BTNet) for coronary vessel segmentation in coronary angiography. Specifically, considering the characteristics of coronary vessels, we first develop the UT-BTNet for coronary vessels segmentation, which combines the advantages of a convolutional neural networks (CNN) and a transformer, and is able to effectively extract the local and global features of angiographic images. Secondly, we innovatively employ boundary loss and topological loss in two stages, in addition to the traditional losses. In the first stage, boundary loss is adopted, which has the effect of boundary aggregation. In the second stage, topological loss is applied to preserve the topology of the vessels, after the network converges. In the experiment, in addition to the two metrics of Dice and intersection over union (IoU), we specifically propose two metrics of boundary intersection over union (BIoU) and Betti error to evaluate boundary accuracy and the continuity of segmentation results. The results show that the Dice is 0.9291, the IoU is 0.8687, the BIoU is 0.5094, and the Betti error is 0.3400. Compared with the other state-of-the-art methods, UT-BTNet achieves better segmentation results, while ensuring the continuity and boundary accuracy of the vessels, indicating its potential clinical value.","container-title":"Physics in Medicine and Biology","DOI":"10.1088/1361-6560/ad0b63","ISSN":"1361-6560","issue":"2","journalAbbreviation":"Phys Med Biol","language":"eng","note":"PMID: 38200403","source":"PubMed","title":"Coronary vessel segmentation in coronary angiography with a multi-scale U-shaped transformer incorporating boundary aggregation and topology preservation","volume":"69","author":[{"family":"Wang","given":"Guangpu"},{"family":"Zhou","given":"Peng"},{"family":"Gao","given":"Hui"},{"family":"Qin","given":"Zewei"},{"family":"Wang","given":"Shuo"},{"family":"Sun","given":"Jinglai"},{"family":"Yu","given":"Hui"}],"issued":{"date-parts":[["2024",1,10]]}}}],"schema":"https://github.com/citation-style-language/schema/raw/master/csl-citation.json"} </w:instrText>
      </w:r>
      <w:r w:rsidR="008D7B94" w:rsidRPr="008D7B94">
        <w:rPr>
          <w:rFonts w:ascii="Times New Roman" w:hAnsi="Times New Roman" w:cs="Times New Roman"/>
          <w:color w:val="FF0000"/>
          <w:kern w:val="0"/>
          <w:sz w:val="22"/>
          <w:szCs w:val="22"/>
          <w:shd w:val="clear" w:color="auto" w:fill="FFFFFF"/>
          <w:lang w:eastAsia="zh-CN"/>
          <w14:ligatures w14:val="none"/>
        </w:rPr>
        <w:fldChar w:fldCharType="separate"/>
      </w:r>
      <w:r w:rsidR="008D7B94" w:rsidRPr="008D7B94">
        <w:rPr>
          <w:rFonts w:ascii="Times New Roman" w:hAnsi="Times New Roman" w:cs="Times New Roman"/>
          <w:color w:val="FF0000"/>
          <w:sz w:val="22"/>
        </w:rPr>
        <w:t>[2,6,7]</w:t>
      </w:r>
      <w:r w:rsidR="008D7B94" w:rsidRPr="008D7B94">
        <w:rPr>
          <w:rFonts w:ascii="Times New Roman" w:hAnsi="Times New Roman" w:cs="Times New Roman"/>
          <w:color w:val="FF0000"/>
          <w:kern w:val="0"/>
          <w:sz w:val="22"/>
          <w:szCs w:val="22"/>
          <w:shd w:val="clear" w:color="auto" w:fill="FFFFFF"/>
          <w:lang w:eastAsia="zh-CN"/>
          <w14:ligatures w14:val="none"/>
        </w:rPr>
        <w:fldChar w:fldCharType="end"/>
      </w:r>
      <w:r w:rsidR="008D7B94" w:rsidRPr="008D7B94">
        <w:rPr>
          <w:rFonts w:ascii="Times New Roman" w:hAnsi="Times New Roman" w:cs="Times New Roman"/>
          <w:color w:val="FF0000"/>
          <w:kern w:val="0"/>
          <w:sz w:val="22"/>
          <w:szCs w:val="22"/>
          <w:shd w:val="clear" w:color="auto" w:fill="FFFFFF"/>
          <w:lang w:eastAsia="zh-CN"/>
          <w14:ligatures w14:val="none"/>
        </w:rPr>
        <w:t xml:space="preserve"> have the potential to be incorporated into our work to further improve artery semantic segmentation</w:t>
      </w:r>
      <w:r w:rsidR="008D7B94" w:rsidRPr="008D7B94">
        <w:rPr>
          <w:rFonts w:ascii="Times New Roman" w:hAnsi="Times New Roman" w:cs="Times New Roman"/>
          <w:color w:val="FF0000"/>
          <w:kern w:val="0"/>
          <w:sz w:val="22"/>
          <w:szCs w:val="22"/>
          <w:shd w:val="clear" w:color="auto" w:fill="FFFFFF"/>
          <w:lang w:eastAsia="zh-CN"/>
          <w14:ligatures w14:val="none"/>
        </w:rPr>
        <w:t xml:space="preserve">. </w:t>
      </w:r>
      <w:r w:rsidRPr="008D7B94">
        <w:rPr>
          <w:rFonts w:ascii="Times New Roman" w:hAnsi="Times New Roman" w:cs="Times New Roman"/>
          <w:color w:val="FF0000"/>
          <w:sz w:val="22"/>
          <w:szCs w:val="22"/>
        </w:rPr>
        <w:t xml:space="preserve">For ICA graph generation, hyperparameters are required to adjust the length of the arterial segment and the radius threshold of the arterial segment to preprocess the arterial skeleton. Thus, we developed </w:t>
      </w:r>
      <w:r w:rsidRPr="0009311C">
        <w:rPr>
          <w:rFonts w:ascii="Times New Roman" w:hAnsi="Times New Roman" w:cs="Times New Roman"/>
          <w:color w:val="FF0000"/>
          <w:sz w:val="22"/>
          <w:szCs w:val="22"/>
        </w:rPr>
        <w:t>our in-house software for image preprocessing, as shown in Figures S1 and S2. Compared to an end-to-end approach, such as image semantic segmentation using CNN, the proposed approach contains multiple steps, meaning that subsequent steps may be influenced by preceding ones.</w:t>
      </w:r>
    </w:p>
    <w:p w14:paraId="6A2CD8B4" w14:textId="77777777" w:rsidR="0009311C" w:rsidRDefault="0009311C" w:rsidP="00E90D28">
      <w:pPr>
        <w:spacing w:before="120" w:after="120"/>
        <w:jc w:val="both"/>
        <w:rPr>
          <w:rFonts w:ascii="Times New Roman" w:hAnsi="Times New Roman" w:cs="Times New Roman"/>
          <w:color w:val="0070C0"/>
          <w:kern w:val="0"/>
          <w:sz w:val="22"/>
          <w:szCs w:val="22"/>
          <w:shd w:val="clear" w:color="auto" w:fill="FFFFFF"/>
          <w:lang w:eastAsia="zh-CN"/>
          <w14:ligatures w14:val="none"/>
        </w:rPr>
      </w:pPr>
    </w:p>
    <w:p w14:paraId="20DAABE2" w14:textId="77777777" w:rsidR="006B0915" w:rsidRPr="00E90D28" w:rsidRDefault="006B0915" w:rsidP="00E90D28">
      <w:pPr>
        <w:spacing w:before="120" w:after="120"/>
        <w:jc w:val="both"/>
        <w:rPr>
          <w:rFonts w:ascii="Times New Roman" w:hAnsi="Times New Roman" w:cs="Times New Roman"/>
          <w:color w:val="0070C0"/>
          <w:kern w:val="0"/>
          <w:sz w:val="22"/>
          <w:szCs w:val="22"/>
          <w:shd w:val="clear" w:color="auto" w:fill="FFFFFF"/>
          <w:lang w:eastAsia="zh-CN"/>
          <w14:ligatures w14:val="none"/>
        </w:rPr>
      </w:pPr>
    </w:p>
    <w:p w14:paraId="66D9DB89" w14:textId="375548A5" w:rsidR="006E1845" w:rsidRDefault="006E1845" w:rsidP="00E95E06">
      <w:pPr>
        <w:spacing w:before="120" w:after="120"/>
        <w:jc w:val="both"/>
        <w:rPr>
          <w:rFonts w:ascii="Times New Roman" w:eastAsia="Times New Roman" w:hAnsi="Times New Roman" w:cs="Times New Roman"/>
          <w:color w:val="000033"/>
          <w:kern w:val="0"/>
          <w:sz w:val="22"/>
          <w:szCs w:val="22"/>
          <w:shd w:val="clear" w:color="auto" w:fill="FFFFFF"/>
          <w14:ligatures w14:val="none"/>
        </w:rPr>
      </w:pPr>
    </w:p>
    <w:p w14:paraId="2640AA7B" w14:textId="77777777" w:rsidR="00AA7FDA" w:rsidRPr="005245A0" w:rsidRDefault="00AA7FDA" w:rsidP="00E95E06">
      <w:pPr>
        <w:spacing w:before="120" w:after="120"/>
        <w:jc w:val="both"/>
        <w:rPr>
          <w:rFonts w:ascii="Times New Roman" w:eastAsia="Times New Roman" w:hAnsi="Times New Roman" w:cs="Times New Roman"/>
          <w:color w:val="000033"/>
          <w:kern w:val="0"/>
          <w:sz w:val="22"/>
          <w:szCs w:val="22"/>
          <w:shd w:val="clear" w:color="auto" w:fill="FFFFFF"/>
          <w14:ligatures w14:val="none"/>
        </w:rPr>
      </w:pPr>
    </w:p>
    <w:p w14:paraId="4AF59F8B" w14:textId="4BF67D40" w:rsidR="00F31650" w:rsidRDefault="00F31650">
      <w:pPr>
        <w:rPr>
          <w:rFonts w:ascii="Times New Roman" w:hAnsi="Times New Roman" w:cs="Times New Roman"/>
          <w:color w:val="000033"/>
          <w:kern w:val="0"/>
          <w:sz w:val="22"/>
          <w:szCs w:val="22"/>
          <w:shd w:val="clear" w:color="auto" w:fill="FFFFFF"/>
          <w:lang w:eastAsia="zh-CN"/>
          <w14:ligatures w14:val="none"/>
        </w:rPr>
      </w:pPr>
      <w:r>
        <w:rPr>
          <w:rFonts w:ascii="Times New Roman" w:hAnsi="Times New Roman" w:cs="Times New Roman"/>
          <w:color w:val="000033"/>
          <w:kern w:val="0"/>
          <w:sz w:val="22"/>
          <w:szCs w:val="22"/>
          <w:shd w:val="clear" w:color="auto" w:fill="FFFFFF"/>
          <w:lang w:eastAsia="zh-CN"/>
          <w14:ligatures w14:val="none"/>
        </w:rPr>
        <w:br w:type="page"/>
      </w:r>
    </w:p>
    <w:p w14:paraId="5DB16405" w14:textId="7B733886" w:rsidR="00F31650" w:rsidRDefault="00F31650" w:rsidP="00407C42">
      <w:pPr>
        <w:spacing w:before="120" w:after="120"/>
        <w:jc w:val="both"/>
        <w:rPr>
          <w:rFonts w:ascii="Times New Roman" w:hAnsi="Times New Roman" w:cs="Times New Roman"/>
          <w:b/>
          <w:bCs/>
          <w:color w:val="000033"/>
          <w:kern w:val="0"/>
          <w:sz w:val="22"/>
          <w:szCs w:val="22"/>
          <w:shd w:val="clear" w:color="auto" w:fill="FFFFFF"/>
          <w:lang w:eastAsia="zh-CN"/>
          <w14:ligatures w14:val="none"/>
        </w:rPr>
      </w:pPr>
      <w:r w:rsidRPr="0023104F">
        <w:rPr>
          <w:rFonts w:ascii="Times New Roman" w:hAnsi="Times New Roman" w:cs="Times New Roman" w:hint="eastAsia"/>
          <w:b/>
          <w:bCs/>
          <w:color w:val="000033"/>
          <w:kern w:val="0"/>
          <w:sz w:val="22"/>
          <w:szCs w:val="22"/>
          <w:shd w:val="clear" w:color="auto" w:fill="FFFFFF"/>
          <w:lang w:eastAsia="zh-CN"/>
          <w14:ligatures w14:val="none"/>
        </w:rPr>
        <w:lastRenderedPageBreak/>
        <w:t>Reference</w:t>
      </w:r>
    </w:p>
    <w:p w14:paraId="3A5BA22A" w14:textId="77777777" w:rsidR="008D7B94" w:rsidRPr="008D7B94" w:rsidRDefault="00944B0B" w:rsidP="008D7B94">
      <w:pPr>
        <w:pStyle w:val="Bibliography"/>
        <w:rPr>
          <w:rFonts w:ascii="Times New Roman" w:hAnsi="Times New Roman" w:cs="Times New Roman"/>
          <w:sz w:val="22"/>
        </w:rPr>
      </w:pPr>
      <w:r>
        <w:rPr>
          <w:b/>
          <w:bCs/>
          <w:color w:val="000033"/>
          <w:sz w:val="22"/>
          <w:szCs w:val="22"/>
          <w:shd w:val="clear" w:color="auto" w:fill="FFFFFF"/>
          <w:lang w:eastAsia="zh-CN"/>
          <w14:ligatures w14:val="none"/>
        </w:rPr>
        <w:fldChar w:fldCharType="begin"/>
      </w:r>
      <w:r w:rsidR="008D7B94">
        <w:rPr>
          <w:b/>
          <w:bCs/>
          <w:color w:val="000033"/>
          <w:sz w:val="22"/>
          <w:szCs w:val="22"/>
          <w:shd w:val="clear" w:color="auto" w:fill="FFFFFF"/>
          <w:lang w:eastAsia="zh-CN"/>
          <w14:ligatures w14:val="none"/>
        </w:rPr>
        <w:instrText xml:space="preserve"> ADDIN ZOTERO_BIBL {"uncited":[],"omitted":[],"custom":[]} CSL_BIBLIOGRAPHY </w:instrText>
      </w:r>
      <w:r>
        <w:rPr>
          <w:b/>
          <w:bCs/>
          <w:color w:val="000033"/>
          <w:sz w:val="22"/>
          <w:szCs w:val="22"/>
          <w:shd w:val="clear" w:color="auto" w:fill="FFFFFF"/>
          <w:lang w:eastAsia="zh-CN"/>
          <w14:ligatures w14:val="none"/>
        </w:rPr>
        <w:fldChar w:fldCharType="separate"/>
      </w:r>
      <w:r w:rsidR="008D7B94" w:rsidRPr="008D7B94">
        <w:rPr>
          <w:rFonts w:ascii="Times New Roman" w:hAnsi="Times New Roman" w:cs="Times New Roman"/>
          <w:sz w:val="22"/>
        </w:rPr>
        <w:t>[1]</w:t>
      </w:r>
      <w:r w:rsidR="008D7B94" w:rsidRPr="008D7B94">
        <w:rPr>
          <w:rFonts w:ascii="Times New Roman" w:hAnsi="Times New Roman" w:cs="Times New Roman"/>
          <w:sz w:val="22"/>
        </w:rPr>
        <w:tab/>
        <w:t xml:space="preserve">Jun TJ, Kweon J, Kim Y-H, Kim D. T-Net: Nested encoder–decoder architecture for the main vessel segmentation in coronary angiography. Neural Networks. 2020 </w:t>
      </w:r>
      <w:proofErr w:type="gramStart"/>
      <w:r w:rsidR="008D7B94" w:rsidRPr="008D7B94">
        <w:rPr>
          <w:rFonts w:ascii="Times New Roman" w:hAnsi="Times New Roman" w:cs="Times New Roman"/>
          <w:sz w:val="22"/>
        </w:rPr>
        <w:t>Aug;128:216</w:t>
      </w:r>
      <w:proofErr w:type="gramEnd"/>
      <w:r w:rsidR="008D7B94" w:rsidRPr="008D7B94">
        <w:rPr>
          <w:rFonts w:ascii="Times New Roman" w:hAnsi="Times New Roman" w:cs="Times New Roman"/>
          <w:sz w:val="22"/>
        </w:rPr>
        <w:t xml:space="preserve">–233. </w:t>
      </w:r>
    </w:p>
    <w:p w14:paraId="6868F714" w14:textId="77777777" w:rsidR="008D7B94" w:rsidRPr="008D7B94" w:rsidRDefault="008D7B94" w:rsidP="008D7B94">
      <w:pPr>
        <w:pStyle w:val="Bibliography"/>
        <w:rPr>
          <w:rFonts w:ascii="Times New Roman" w:hAnsi="Times New Roman" w:cs="Times New Roman"/>
          <w:sz w:val="22"/>
        </w:rPr>
      </w:pPr>
      <w:r w:rsidRPr="008D7B94">
        <w:rPr>
          <w:rFonts w:ascii="Times New Roman" w:hAnsi="Times New Roman" w:cs="Times New Roman"/>
          <w:sz w:val="22"/>
        </w:rPr>
        <w:t>[2]</w:t>
      </w:r>
      <w:r w:rsidRPr="008D7B94">
        <w:rPr>
          <w:rFonts w:ascii="Times New Roman" w:hAnsi="Times New Roman" w:cs="Times New Roman"/>
          <w:sz w:val="22"/>
        </w:rPr>
        <w:tab/>
        <w:t xml:space="preserve">Zhang H, Gao Z, Zhang D, Hau WK, Zhang H. Progressive Perception Learning for Main Coronary Segmentation in X-ray Angiography. IEEE Transactions on Medical Imaging. 2022;1–1. </w:t>
      </w:r>
    </w:p>
    <w:p w14:paraId="1DDBA198" w14:textId="77777777" w:rsidR="008D7B94" w:rsidRPr="008D7B94" w:rsidRDefault="008D7B94" w:rsidP="008D7B94">
      <w:pPr>
        <w:pStyle w:val="Bibliography"/>
        <w:rPr>
          <w:rFonts w:ascii="Times New Roman" w:hAnsi="Times New Roman" w:cs="Times New Roman"/>
          <w:sz w:val="22"/>
        </w:rPr>
      </w:pPr>
      <w:r w:rsidRPr="008D7B94">
        <w:rPr>
          <w:rFonts w:ascii="Times New Roman" w:hAnsi="Times New Roman" w:cs="Times New Roman"/>
          <w:sz w:val="22"/>
        </w:rPr>
        <w:t>[3]</w:t>
      </w:r>
      <w:r w:rsidRPr="008D7B94">
        <w:rPr>
          <w:rFonts w:ascii="Times New Roman" w:hAnsi="Times New Roman" w:cs="Times New Roman"/>
          <w:sz w:val="22"/>
        </w:rPr>
        <w:tab/>
        <w:t xml:space="preserve">Xian Z, Wang X, Yan S, Yang D, Chen J, Peng C. Main Coronary Vessel Segmentation Using Deep Learning in Smart Medical. Huang C, editor. Mathematical Problems in Engineering. 2020 Oct </w:t>
      </w:r>
      <w:proofErr w:type="gramStart"/>
      <w:r w:rsidRPr="008D7B94">
        <w:rPr>
          <w:rFonts w:ascii="Times New Roman" w:hAnsi="Times New Roman" w:cs="Times New Roman"/>
          <w:sz w:val="22"/>
        </w:rPr>
        <w:t>21;2020:1</w:t>
      </w:r>
      <w:proofErr w:type="gramEnd"/>
      <w:r w:rsidRPr="008D7B94">
        <w:rPr>
          <w:rFonts w:ascii="Times New Roman" w:hAnsi="Times New Roman" w:cs="Times New Roman"/>
          <w:sz w:val="22"/>
        </w:rPr>
        <w:t xml:space="preserve">–9. </w:t>
      </w:r>
    </w:p>
    <w:p w14:paraId="0DD30A35" w14:textId="77777777" w:rsidR="008D7B94" w:rsidRPr="008D7B94" w:rsidRDefault="008D7B94" w:rsidP="008D7B94">
      <w:pPr>
        <w:pStyle w:val="Bibliography"/>
        <w:rPr>
          <w:rFonts w:ascii="Times New Roman" w:hAnsi="Times New Roman" w:cs="Times New Roman"/>
          <w:sz w:val="22"/>
        </w:rPr>
      </w:pPr>
      <w:r w:rsidRPr="008D7B94">
        <w:rPr>
          <w:rFonts w:ascii="Times New Roman" w:hAnsi="Times New Roman" w:cs="Times New Roman"/>
          <w:sz w:val="22"/>
        </w:rPr>
        <w:t>[4]</w:t>
      </w:r>
      <w:r w:rsidRPr="008D7B94">
        <w:rPr>
          <w:rFonts w:ascii="Times New Roman" w:hAnsi="Times New Roman" w:cs="Times New Roman"/>
          <w:sz w:val="22"/>
        </w:rPr>
        <w:tab/>
        <w:t xml:space="preserve">Funke T, Khosla M, </w:t>
      </w:r>
      <w:proofErr w:type="spellStart"/>
      <w:r w:rsidRPr="008D7B94">
        <w:rPr>
          <w:rFonts w:ascii="Times New Roman" w:hAnsi="Times New Roman" w:cs="Times New Roman"/>
          <w:sz w:val="22"/>
        </w:rPr>
        <w:t>Rathee</w:t>
      </w:r>
      <w:proofErr w:type="spellEnd"/>
      <w:r w:rsidRPr="008D7B94">
        <w:rPr>
          <w:rFonts w:ascii="Times New Roman" w:hAnsi="Times New Roman" w:cs="Times New Roman"/>
          <w:sz w:val="22"/>
        </w:rPr>
        <w:t xml:space="preserve"> M, Anand A. ZORRO: Valid, Sparse, and Stable Explanations in Graph Neural Networks. IEEE Trans </w:t>
      </w:r>
      <w:proofErr w:type="spellStart"/>
      <w:r w:rsidRPr="008D7B94">
        <w:rPr>
          <w:rFonts w:ascii="Times New Roman" w:hAnsi="Times New Roman" w:cs="Times New Roman"/>
          <w:sz w:val="22"/>
        </w:rPr>
        <w:t>Knowl</w:t>
      </w:r>
      <w:proofErr w:type="spellEnd"/>
      <w:r w:rsidRPr="008D7B94">
        <w:rPr>
          <w:rFonts w:ascii="Times New Roman" w:hAnsi="Times New Roman" w:cs="Times New Roman"/>
          <w:sz w:val="22"/>
        </w:rPr>
        <w:t xml:space="preserve"> Data Eng. 2023;1–12. </w:t>
      </w:r>
    </w:p>
    <w:p w14:paraId="743B3964" w14:textId="77777777" w:rsidR="008D7B94" w:rsidRPr="008D7B94" w:rsidRDefault="008D7B94" w:rsidP="008D7B94">
      <w:pPr>
        <w:pStyle w:val="Bibliography"/>
        <w:rPr>
          <w:rFonts w:ascii="Times New Roman" w:hAnsi="Times New Roman" w:cs="Times New Roman"/>
          <w:sz w:val="22"/>
        </w:rPr>
      </w:pPr>
      <w:r w:rsidRPr="008D7B94">
        <w:rPr>
          <w:rFonts w:ascii="Times New Roman" w:hAnsi="Times New Roman" w:cs="Times New Roman"/>
          <w:sz w:val="22"/>
        </w:rPr>
        <w:t>[5]</w:t>
      </w:r>
      <w:r w:rsidRPr="008D7B94">
        <w:rPr>
          <w:rFonts w:ascii="Times New Roman" w:hAnsi="Times New Roman" w:cs="Times New Roman"/>
          <w:sz w:val="22"/>
        </w:rPr>
        <w:tab/>
        <w:t xml:space="preserve">Zhao C, Xu Z, Jiang J, Esposito M, Pienta D, Hung G-U, Zhou W. AGMN: Association graph-based graph matching network for coronary artery semantic labeling on invasive coronary angiograms. Pattern Recognition. 2023 </w:t>
      </w:r>
      <w:proofErr w:type="gramStart"/>
      <w:r w:rsidRPr="008D7B94">
        <w:rPr>
          <w:rFonts w:ascii="Times New Roman" w:hAnsi="Times New Roman" w:cs="Times New Roman"/>
          <w:sz w:val="22"/>
        </w:rPr>
        <w:t>Nov;143:109789</w:t>
      </w:r>
      <w:proofErr w:type="gramEnd"/>
      <w:r w:rsidRPr="008D7B94">
        <w:rPr>
          <w:rFonts w:ascii="Times New Roman" w:hAnsi="Times New Roman" w:cs="Times New Roman"/>
          <w:sz w:val="22"/>
        </w:rPr>
        <w:t xml:space="preserve">. </w:t>
      </w:r>
    </w:p>
    <w:p w14:paraId="1F159CA1" w14:textId="77777777" w:rsidR="008D7B94" w:rsidRPr="008D7B94" w:rsidRDefault="008D7B94" w:rsidP="008D7B94">
      <w:pPr>
        <w:pStyle w:val="Bibliography"/>
        <w:rPr>
          <w:rFonts w:ascii="Times New Roman" w:hAnsi="Times New Roman" w:cs="Times New Roman"/>
          <w:sz w:val="22"/>
        </w:rPr>
      </w:pPr>
      <w:r w:rsidRPr="008D7B94">
        <w:rPr>
          <w:rFonts w:ascii="Times New Roman" w:hAnsi="Times New Roman" w:cs="Times New Roman"/>
          <w:sz w:val="22"/>
        </w:rPr>
        <w:t>[6]</w:t>
      </w:r>
      <w:r w:rsidRPr="008D7B94">
        <w:rPr>
          <w:rFonts w:ascii="Times New Roman" w:hAnsi="Times New Roman" w:cs="Times New Roman"/>
          <w:sz w:val="22"/>
        </w:rPr>
        <w:tab/>
        <w:t>Khan SS, Khan M, Khan RS. Automatic Segmentation and Classification to Diagnose Coronary Artery Disease (</w:t>
      </w:r>
      <w:proofErr w:type="spellStart"/>
      <w:r w:rsidRPr="008D7B94">
        <w:rPr>
          <w:rFonts w:ascii="Times New Roman" w:hAnsi="Times New Roman" w:cs="Times New Roman"/>
          <w:sz w:val="22"/>
        </w:rPr>
        <w:t>AuSC</w:t>
      </w:r>
      <w:proofErr w:type="spellEnd"/>
      <w:r w:rsidRPr="008D7B94">
        <w:rPr>
          <w:rFonts w:ascii="Times New Roman" w:hAnsi="Times New Roman" w:cs="Times New Roman"/>
          <w:sz w:val="22"/>
        </w:rPr>
        <w:t>-CAD) Using Angiographic Images: A Novel Framework. 2023 18th International Conference on Emerging Technologies (ICET) [Internet]. Peshawar, Pakistan: IEEE; 2023 [cited 2024 Oct 8]. p. 110–115. Available from: https://ieeexplore.ieee.org/document/10374634/</w:t>
      </w:r>
    </w:p>
    <w:p w14:paraId="1B26842A" w14:textId="77777777" w:rsidR="008D7B94" w:rsidRPr="008D7B94" w:rsidRDefault="008D7B94" w:rsidP="008D7B94">
      <w:pPr>
        <w:pStyle w:val="Bibliography"/>
        <w:rPr>
          <w:rFonts w:ascii="Times New Roman" w:hAnsi="Times New Roman" w:cs="Times New Roman"/>
          <w:sz w:val="22"/>
        </w:rPr>
      </w:pPr>
      <w:r w:rsidRPr="008D7B94">
        <w:rPr>
          <w:rFonts w:ascii="Times New Roman" w:hAnsi="Times New Roman" w:cs="Times New Roman"/>
          <w:sz w:val="22"/>
        </w:rPr>
        <w:t>[7]</w:t>
      </w:r>
      <w:r w:rsidRPr="008D7B94">
        <w:rPr>
          <w:rFonts w:ascii="Times New Roman" w:hAnsi="Times New Roman" w:cs="Times New Roman"/>
          <w:sz w:val="22"/>
        </w:rPr>
        <w:tab/>
        <w:t>Wang G, Zhou P, Gao H, Qin Z, Wang S, Sun J, Yu H. Coronary vessel segmentation in coronary angiography with a multi-scale U-shaped transformer incorporating boundary aggregation and topology preservation. Phys Med Biol. 2024 Jan 10;69(2). PMID: 38200403</w:t>
      </w:r>
    </w:p>
    <w:p w14:paraId="56CEA875" w14:textId="7F388AAE" w:rsidR="00944B0B" w:rsidRPr="0010365F" w:rsidRDefault="00944B0B" w:rsidP="00407C42">
      <w:pPr>
        <w:spacing w:before="120" w:after="120"/>
        <w:jc w:val="both"/>
        <w:rPr>
          <w:rFonts w:ascii="Times New Roman" w:hAnsi="Times New Roman" w:cs="Times New Roman"/>
          <w:b/>
          <w:bCs/>
          <w:color w:val="000033"/>
          <w:kern w:val="0"/>
          <w:sz w:val="22"/>
          <w:szCs w:val="22"/>
          <w:shd w:val="clear" w:color="auto" w:fill="FFFFFF"/>
          <w:lang w:eastAsia="zh-CN"/>
          <w14:ligatures w14:val="none"/>
        </w:rPr>
      </w:pPr>
      <w:r>
        <w:rPr>
          <w:rFonts w:ascii="Times New Roman" w:hAnsi="Times New Roman" w:cs="Times New Roman"/>
          <w:b/>
          <w:bCs/>
          <w:color w:val="000033"/>
          <w:kern w:val="0"/>
          <w:sz w:val="22"/>
          <w:szCs w:val="22"/>
          <w:shd w:val="clear" w:color="auto" w:fill="FFFFFF"/>
          <w:lang w:eastAsia="zh-CN"/>
          <w14:ligatures w14:val="none"/>
        </w:rPr>
        <w:fldChar w:fldCharType="end"/>
      </w:r>
    </w:p>
    <w:sectPr w:rsidR="00944B0B" w:rsidRPr="00103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10CE"/>
    <w:multiLevelType w:val="hybridMultilevel"/>
    <w:tmpl w:val="BC2E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2BC4"/>
    <w:multiLevelType w:val="hybridMultilevel"/>
    <w:tmpl w:val="AFB8D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D2BE4"/>
    <w:multiLevelType w:val="multilevel"/>
    <w:tmpl w:val="0AA48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A84"/>
    <w:multiLevelType w:val="hybridMultilevel"/>
    <w:tmpl w:val="DB4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77F0"/>
    <w:multiLevelType w:val="hybridMultilevel"/>
    <w:tmpl w:val="058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12296"/>
    <w:multiLevelType w:val="hybridMultilevel"/>
    <w:tmpl w:val="F1E2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572D9"/>
    <w:multiLevelType w:val="multilevel"/>
    <w:tmpl w:val="591C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00D1F"/>
    <w:multiLevelType w:val="hybridMultilevel"/>
    <w:tmpl w:val="7CE49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60550"/>
    <w:multiLevelType w:val="hybridMultilevel"/>
    <w:tmpl w:val="1F9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E0F62"/>
    <w:multiLevelType w:val="hybridMultilevel"/>
    <w:tmpl w:val="4984E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61A71"/>
    <w:multiLevelType w:val="hybridMultilevel"/>
    <w:tmpl w:val="F2CE8C9C"/>
    <w:lvl w:ilvl="0" w:tplc="286C11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F10D9"/>
    <w:multiLevelType w:val="multilevel"/>
    <w:tmpl w:val="19F8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45222C"/>
    <w:multiLevelType w:val="hybridMultilevel"/>
    <w:tmpl w:val="54B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525F2"/>
    <w:multiLevelType w:val="multilevel"/>
    <w:tmpl w:val="F7FC1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531133">
    <w:abstractNumId w:val="7"/>
  </w:num>
  <w:num w:numId="2" w16cid:durableId="338040678">
    <w:abstractNumId w:val="9"/>
  </w:num>
  <w:num w:numId="3" w16cid:durableId="1549149002">
    <w:abstractNumId w:val="10"/>
  </w:num>
  <w:num w:numId="4" w16cid:durableId="229269002">
    <w:abstractNumId w:val="5"/>
  </w:num>
  <w:num w:numId="5" w16cid:durableId="1711613457">
    <w:abstractNumId w:val="12"/>
  </w:num>
  <w:num w:numId="6" w16cid:durableId="963731923">
    <w:abstractNumId w:val="4"/>
  </w:num>
  <w:num w:numId="7" w16cid:durableId="1079790398">
    <w:abstractNumId w:val="6"/>
  </w:num>
  <w:num w:numId="8" w16cid:durableId="348340311">
    <w:abstractNumId w:val="0"/>
  </w:num>
  <w:num w:numId="9" w16cid:durableId="645159470">
    <w:abstractNumId w:val="3"/>
  </w:num>
  <w:num w:numId="10" w16cid:durableId="1976447489">
    <w:abstractNumId w:val="2"/>
  </w:num>
  <w:num w:numId="11" w16cid:durableId="253825616">
    <w:abstractNumId w:val="13"/>
  </w:num>
  <w:num w:numId="12" w16cid:durableId="1540436792">
    <w:abstractNumId w:val="8"/>
  </w:num>
  <w:num w:numId="13" w16cid:durableId="738554320">
    <w:abstractNumId w:val="1"/>
  </w:num>
  <w:num w:numId="14" w16cid:durableId="681592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68"/>
    <w:rsid w:val="0000073D"/>
    <w:rsid w:val="000009D0"/>
    <w:rsid w:val="0000491D"/>
    <w:rsid w:val="00005073"/>
    <w:rsid w:val="00005A13"/>
    <w:rsid w:val="0001079D"/>
    <w:rsid w:val="00013D68"/>
    <w:rsid w:val="00016CA9"/>
    <w:rsid w:val="00017786"/>
    <w:rsid w:val="00020C79"/>
    <w:rsid w:val="00024491"/>
    <w:rsid w:val="000244E7"/>
    <w:rsid w:val="0002542D"/>
    <w:rsid w:val="00025442"/>
    <w:rsid w:val="000254DA"/>
    <w:rsid w:val="00025B37"/>
    <w:rsid w:val="00026FD5"/>
    <w:rsid w:val="000306B1"/>
    <w:rsid w:val="00031F34"/>
    <w:rsid w:val="00036BBC"/>
    <w:rsid w:val="00037F4F"/>
    <w:rsid w:val="00041371"/>
    <w:rsid w:val="000415FB"/>
    <w:rsid w:val="000419E5"/>
    <w:rsid w:val="00041BCE"/>
    <w:rsid w:val="00043AF7"/>
    <w:rsid w:val="000479B1"/>
    <w:rsid w:val="00050D8F"/>
    <w:rsid w:val="00051F18"/>
    <w:rsid w:val="00052815"/>
    <w:rsid w:val="00052CBE"/>
    <w:rsid w:val="000556D3"/>
    <w:rsid w:val="0006232F"/>
    <w:rsid w:val="00062585"/>
    <w:rsid w:val="00062B63"/>
    <w:rsid w:val="00062EDF"/>
    <w:rsid w:val="000639C3"/>
    <w:rsid w:val="00064CEF"/>
    <w:rsid w:val="000711D1"/>
    <w:rsid w:val="0007471A"/>
    <w:rsid w:val="00074F91"/>
    <w:rsid w:val="000777BA"/>
    <w:rsid w:val="00081799"/>
    <w:rsid w:val="00082B43"/>
    <w:rsid w:val="00082FDD"/>
    <w:rsid w:val="00084EEA"/>
    <w:rsid w:val="0008649B"/>
    <w:rsid w:val="000873F9"/>
    <w:rsid w:val="0009031F"/>
    <w:rsid w:val="000919A4"/>
    <w:rsid w:val="0009256E"/>
    <w:rsid w:val="0009311C"/>
    <w:rsid w:val="00095211"/>
    <w:rsid w:val="00097E28"/>
    <w:rsid w:val="000A1BCF"/>
    <w:rsid w:val="000A3BDD"/>
    <w:rsid w:val="000A7AE8"/>
    <w:rsid w:val="000B05A4"/>
    <w:rsid w:val="000B05B6"/>
    <w:rsid w:val="000B08DD"/>
    <w:rsid w:val="000B5055"/>
    <w:rsid w:val="000B7F26"/>
    <w:rsid w:val="000C0799"/>
    <w:rsid w:val="000C2798"/>
    <w:rsid w:val="000C41BE"/>
    <w:rsid w:val="000C42E7"/>
    <w:rsid w:val="000C7F8E"/>
    <w:rsid w:val="000D1722"/>
    <w:rsid w:val="000D218B"/>
    <w:rsid w:val="000D399F"/>
    <w:rsid w:val="000D59CB"/>
    <w:rsid w:val="000D60C3"/>
    <w:rsid w:val="000D790F"/>
    <w:rsid w:val="000E0150"/>
    <w:rsid w:val="000E3971"/>
    <w:rsid w:val="000E3B17"/>
    <w:rsid w:val="000E3BE2"/>
    <w:rsid w:val="000E3C32"/>
    <w:rsid w:val="000E41EF"/>
    <w:rsid w:val="000E6C01"/>
    <w:rsid w:val="000F0022"/>
    <w:rsid w:val="000F0053"/>
    <w:rsid w:val="000F44C9"/>
    <w:rsid w:val="000F568C"/>
    <w:rsid w:val="000F76F1"/>
    <w:rsid w:val="00100697"/>
    <w:rsid w:val="00102D55"/>
    <w:rsid w:val="0010365F"/>
    <w:rsid w:val="00107911"/>
    <w:rsid w:val="001079F5"/>
    <w:rsid w:val="00112A48"/>
    <w:rsid w:val="00114440"/>
    <w:rsid w:val="0011461A"/>
    <w:rsid w:val="00115B07"/>
    <w:rsid w:val="00117444"/>
    <w:rsid w:val="00117E30"/>
    <w:rsid w:val="00120166"/>
    <w:rsid w:val="00122B7C"/>
    <w:rsid w:val="00123B75"/>
    <w:rsid w:val="0012454D"/>
    <w:rsid w:val="00124A1A"/>
    <w:rsid w:val="00125B1E"/>
    <w:rsid w:val="00125FAE"/>
    <w:rsid w:val="00130510"/>
    <w:rsid w:val="001328F6"/>
    <w:rsid w:val="001338A1"/>
    <w:rsid w:val="00134BD7"/>
    <w:rsid w:val="00134F7F"/>
    <w:rsid w:val="001350F1"/>
    <w:rsid w:val="0013711A"/>
    <w:rsid w:val="0013792A"/>
    <w:rsid w:val="001436DB"/>
    <w:rsid w:val="0014375C"/>
    <w:rsid w:val="00143E56"/>
    <w:rsid w:val="001467D9"/>
    <w:rsid w:val="00146D6B"/>
    <w:rsid w:val="00147011"/>
    <w:rsid w:val="00147C86"/>
    <w:rsid w:val="00150731"/>
    <w:rsid w:val="00151280"/>
    <w:rsid w:val="001570C0"/>
    <w:rsid w:val="00157F34"/>
    <w:rsid w:val="001604AE"/>
    <w:rsid w:val="00162254"/>
    <w:rsid w:val="001636B2"/>
    <w:rsid w:val="001657E9"/>
    <w:rsid w:val="00171596"/>
    <w:rsid w:val="00176A74"/>
    <w:rsid w:val="00185CD2"/>
    <w:rsid w:val="00186A4A"/>
    <w:rsid w:val="00190576"/>
    <w:rsid w:val="00192099"/>
    <w:rsid w:val="00192634"/>
    <w:rsid w:val="00192A26"/>
    <w:rsid w:val="00193FFF"/>
    <w:rsid w:val="0019406C"/>
    <w:rsid w:val="00195268"/>
    <w:rsid w:val="00195DFE"/>
    <w:rsid w:val="00195F08"/>
    <w:rsid w:val="001973A2"/>
    <w:rsid w:val="001979BC"/>
    <w:rsid w:val="001A07D2"/>
    <w:rsid w:val="001A152B"/>
    <w:rsid w:val="001A2AB4"/>
    <w:rsid w:val="001A5F84"/>
    <w:rsid w:val="001A65A0"/>
    <w:rsid w:val="001B080C"/>
    <w:rsid w:val="001B31A8"/>
    <w:rsid w:val="001B3A37"/>
    <w:rsid w:val="001B4FEA"/>
    <w:rsid w:val="001B524E"/>
    <w:rsid w:val="001C04F3"/>
    <w:rsid w:val="001C205B"/>
    <w:rsid w:val="001C47E0"/>
    <w:rsid w:val="001C55F7"/>
    <w:rsid w:val="001C6ADD"/>
    <w:rsid w:val="001C7536"/>
    <w:rsid w:val="001D0D92"/>
    <w:rsid w:val="001D0E3B"/>
    <w:rsid w:val="001D3A24"/>
    <w:rsid w:val="001D3CC9"/>
    <w:rsid w:val="001D413D"/>
    <w:rsid w:val="001D41D1"/>
    <w:rsid w:val="001D49EC"/>
    <w:rsid w:val="001D6695"/>
    <w:rsid w:val="001D7211"/>
    <w:rsid w:val="001E205C"/>
    <w:rsid w:val="001E288B"/>
    <w:rsid w:val="001E4588"/>
    <w:rsid w:val="001E712B"/>
    <w:rsid w:val="001E74DB"/>
    <w:rsid w:val="001E7AD8"/>
    <w:rsid w:val="001F1A54"/>
    <w:rsid w:val="001F1ADF"/>
    <w:rsid w:val="001F36A5"/>
    <w:rsid w:val="001F4E29"/>
    <w:rsid w:val="001F5A87"/>
    <w:rsid w:val="001F6349"/>
    <w:rsid w:val="001F64DE"/>
    <w:rsid w:val="001F6872"/>
    <w:rsid w:val="001F7397"/>
    <w:rsid w:val="001F7E88"/>
    <w:rsid w:val="00200331"/>
    <w:rsid w:val="002016E6"/>
    <w:rsid w:val="00201D3B"/>
    <w:rsid w:val="00203DEC"/>
    <w:rsid w:val="00203FBC"/>
    <w:rsid w:val="002054DB"/>
    <w:rsid w:val="0020597F"/>
    <w:rsid w:val="00206D00"/>
    <w:rsid w:val="0020711D"/>
    <w:rsid w:val="002112A6"/>
    <w:rsid w:val="00211F7E"/>
    <w:rsid w:val="00212C6C"/>
    <w:rsid w:val="00213539"/>
    <w:rsid w:val="00215925"/>
    <w:rsid w:val="0021625D"/>
    <w:rsid w:val="00220A3F"/>
    <w:rsid w:val="0022135B"/>
    <w:rsid w:val="00222EDF"/>
    <w:rsid w:val="002240F1"/>
    <w:rsid w:val="002243FE"/>
    <w:rsid w:val="00225ED4"/>
    <w:rsid w:val="00230E76"/>
    <w:rsid w:val="0023104F"/>
    <w:rsid w:val="002325F1"/>
    <w:rsid w:val="0023315E"/>
    <w:rsid w:val="00233AF3"/>
    <w:rsid w:val="00234E37"/>
    <w:rsid w:val="00237D49"/>
    <w:rsid w:val="0024351F"/>
    <w:rsid w:val="00245744"/>
    <w:rsid w:val="00246832"/>
    <w:rsid w:val="00250FD2"/>
    <w:rsid w:val="002520CE"/>
    <w:rsid w:val="002568FF"/>
    <w:rsid w:val="00256952"/>
    <w:rsid w:val="00262475"/>
    <w:rsid w:val="00263DE0"/>
    <w:rsid w:val="002652A3"/>
    <w:rsid w:val="00265780"/>
    <w:rsid w:val="00266840"/>
    <w:rsid w:val="00267653"/>
    <w:rsid w:val="00273107"/>
    <w:rsid w:val="0027528C"/>
    <w:rsid w:val="00276158"/>
    <w:rsid w:val="002762D2"/>
    <w:rsid w:val="00277ED4"/>
    <w:rsid w:val="00282231"/>
    <w:rsid w:val="0028367B"/>
    <w:rsid w:val="0029028D"/>
    <w:rsid w:val="00292E1A"/>
    <w:rsid w:val="002937AB"/>
    <w:rsid w:val="00293B16"/>
    <w:rsid w:val="00293FF1"/>
    <w:rsid w:val="00295039"/>
    <w:rsid w:val="002951BA"/>
    <w:rsid w:val="00295B18"/>
    <w:rsid w:val="002963F7"/>
    <w:rsid w:val="00296BAC"/>
    <w:rsid w:val="002A153C"/>
    <w:rsid w:val="002A3589"/>
    <w:rsid w:val="002A436A"/>
    <w:rsid w:val="002A58A5"/>
    <w:rsid w:val="002B3798"/>
    <w:rsid w:val="002B40F7"/>
    <w:rsid w:val="002B4101"/>
    <w:rsid w:val="002B4843"/>
    <w:rsid w:val="002B5139"/>
    <w:rsid w:val="002B5DDA"/>
    <w:rsid w:val="002C1533"/>
    <w:rsid w:val="002C2E33"/>
    <w:rsid w:val="002C4D83"/>
    <w:rsid w:val="002C60E3"/>
    <w:rsid w:val="002C684A"/>
    <w:rsid w:val="002C7278"/>
    <w:rsid w:val="002D0EAC"/>
    <w:rsid w:val="002D100A"/>
    <w:rsid w:val="002D121E"/>
    <w:rsid w:val="002D144A"/>
    <w:rsid w:val="002D1E10"/>
    <w:rsid w:val="002D25ED"/>
    <w:rsid w:val="002D7813"/>
    <w:rsid w:val="002E2D72"/>
    <w:rsid w:val="002E3BB0"/>
    <w:rsid w:val="002E74E4"/>
    <w:rsid w:val="002F0D58"/>
    <w:rsid w:val="002F187D"/>
    <w:rsid w:val="002F1A3E"/>
    <w:rsid w:val="002F1A45"/>
    <w:rsid w:val="002F2FC3"/>
    <w:rsid w:val="002F487E"/>
    <w:rsid w:val="002F5989"/>
    <w:rsid w:val="002F5AE6"/>
    <w:rsid w:val="002F6F8C"/>
    <w:rsid w:val="002F7E9B"/>
    <w:rsid w:val="00302AA2"/>
    <w:rsid w:val="0030304E"/>
    <w:rsid w:val="003044A6"/>
    <w:rsid w:val="00304BE9"/>
    <w:rsid w:val="00305735"/>
    <w:rsid w:val="0030581A"/>
    <w:rsid w:val="00307DDF"/>
    <w:rsid w:val="00310A07"/>
    <w:rsid w:val="0032037A"/>
    <w:rsid w:val="003218C2"/>
    <w:rsid w:val="00326975"/>
    <w:rsid w:val="00326BF3"/>
    <w:rsid w:val="00327301"/>
    <w:rsid w:val="0033140D"/>
    <w:rsid w:val="00331B45"/>
    <w:rsid w:val="00331D0F"/>
    <w:rsid w:val="003331ED"/>
    <w:rsid w:val="00336568"/>
    <w:rsid w:val="00337297"/>
    <w:rsid w:val="00340429"/>
    <w:rsid w:val="00342AE5"/>
    <w:rsid w:val="003432EE"/>
    <w:rsid w:val="00350564"/>
    <w:rsid w:val="00350F6E"/>
    <w:rsid w:val="00352ECA"/>
    <w:rsid w:val="0035436D"/>
    <w:rsid w:val="003545BA"/>
    <w:rsid w:val="00354FAD"/>
    <w:rsid w:val="0035697E"/>
    <w:rsid w:val="003576CB"/>
    <w:rsid w:val="003576E1"/>
    <w:rsid w:val="0035797D"/>
    <w:rsid w:val="0036130A"/>
    <w:rsid w:val="00361AC5"/>
    <w:rsid w:val="0036225C"/>
    <w:rsid w:val="00363015"/>
    <w:rsid w:val="003652C4"/>
    <w:rsid w:val="00366459"/>
    <w:rsid w:val="0037062D"/>
    <w:rsid w:val="00372822"/>
    <w:rsid w:val="0037420E"/>
    <w:rsid w:val="00375243"/>
    <w:rsid w:val="003755F4"/>
    <w:rsid w:val="003761C5"/>
    <w:rsid w:val="00376241"/>
    <w:rsid w:val="0037638C"/>
    <w:rsid w:val="003768A8"/>
    <w:rsid w:val="003775E8"/>
    <w:rsid w:val="00381334"/>
    <w:rsid w:val="003819B8"/>
    <w:rsid w:val="00385521"/>
    <w:rsid w:val="00390177"/>
    <w:rsid w:val="003918F2"/>
    <w:rsid w:val="00391B0E"/>
    <w:rsid w:val="0039287D"/>
    <w:rsid w:val="0039547C"/>
    <w:rsid w:val="0039704C"/>
    <w:rsid w:val="003A570E"/>
    <w:rsid w:val="003A61B7"/>
    <w:rsid w:val="003B01AF"/>
    <w:rsid w:val="003B062D"/>
    <w:rsid w:val="003B303F"/>
    <w:rsid w:val="003B30AC"/>
    <w:rsid w:val="003B66F7"/>
    <w:rsid w:val="003C0532"/>
    <w:rsid w:val="003C1135"/>
    <w:rsid w:val="003C2486"/>
    <w:rsid w:val="003C2B31"/>
    <w:rsid w:val="003C3079"/>
    <w:rsid w:val="003C4DE7"/>
    <w:rsid w:val="003C4FDE"/>
    <w:rsid w:val="003C556F"/>
    <w:rsid w:val="003C771C"/>
    <w:rsid w:val="003D0DED"/>
    <w:rsid w:val="003D17F0"/>
    <w:rsid w:val="003D4177"/>
    <w:rsid w:val="003D6FEC"/>
    <w:rsid w:val="003D786D"/>
    <w:rsid w:val="003E0726"/>
    <w:rsid w:val="003E0AC2"/>
    <w:rsid w:val="003E182D"/>
    <w:rsid w:val="003E24FE"/>
    <w:rsid w:val="003E2564"/>
    <w:rsid w:val="003E54F5"/>
    <w:rsid w:val="003E621D"/>
    <w:rsid w:val="003F1C4D"/>
    <w:rsid w:val="003F201B"/>
    <w:rsid w:val="003F25FA"/>
    <w:rsid w:val="003F3936"/>
    <w:rsid w:val="003F3F34"/>
    <w:rsid w:val="003F6F61"/>
    <w:rsid w:val="003F7D1C"/>
    <w:rsid w:val="0040236E"/>
    <w:rsid w:val="004037EF"/>
    <w:rsid w:val="00404EB7"/>
    <w:rsid w:val="004068B1"/>
    <w:rsid w:val="00406BAB"/>
    <w:rsid w:val="00407644"/>
    <w:rsid w:val="00407A12"/>
    <w:rsid w:val="00407C42"/>
    <w:rsid w:val="00410C05"/>
    <w:rsid w:val="00413EAB"/>
    <w:rsid w:val="00413F22"/>
    <w:rsid w:val="00414AC9"/>
    <w:rsid w:val="004213E9"/>
    <w:rsid w:val="00422C51"/>
    <w:rsid w:val="004243B2"/>
    <w:rsid w:val="004247C9"/>
    <w:rsid w:val="00424DE0"/>
    <w:rsid w:val="00425D9B"/>
    <w:rsid w:val="0043343C"/>
    <w:rsid w:val="00434A3C"/>
    <w:rsid w:val="00434EFB"/>
    <w:rsid w:val="00436834"/>
    <w:rsid w:val="00441C01"/>
    <w:rsid w:val="004445FF"/>
    <w:rsid w:val="0044612A"/>
    <w:rsid w:val="00446F51"/>
    <w:rsid w:val="00452151"/>
    <w:rsid w:val="00452832"/>
    <w:rsid w:val="004556D8"/>
    <w:rsid w:val="004570DD"/>
    <w:rsid w:val="0045763E"/>
    <w:rsid w:val="00461985"/>
    <w:rsid w:val="00461AB6"/>
    <w:rsid w:val="00463193"/>
    <w:rsid w:val="004635CF"/>
    <w:rsid w:val="0046467B"/>
    <w:rsid w:val="00464DDE"/>
    <w:rsid w:val="0046580F"/>
    <w:rsid w:val="004669B7"/>
    <w:rsid w:val="0047000A"/>
    <w:rsid w:val="00470BDC"/>
    <w:rsid w:val="00473C4D"/>
    <w:rsid w:val="00474CC4"/>
    <w:rsid w:val="00475DDE"/>
    <w:rsid w:val="00475F14"/>
    <w:rsid w:val="004768D1"/>
    <w:rsid w:val="00476F64"/>
    <w:rsid w:val="00481ADD"/>
    <w:rsid w:val="00483CF6"/>
    <w:rsid w:val="004849B6"/>
    <w:rsid w:val="004852FA"/>
    <w:rsid w:val="00486F74"/>
    <w:rsid w:val="00487DBE"/>
    <w:rsid w:val="004915AA"/>
    <w:rsid w:val="00491E48"/>
    <w:rsid w:val="00493431"/>
    <w:rsid w:val="004955B5"/>
    <w:rsid w:val="004958AA"/>
    <w:rsid w:val="00496053"/>
    <w:rsid w:val="004A2870"/>
    <w:rsid w:val="004A3823"/>
    <w:rsid w:val="004A68AC"/>
    <w:rsid w:val="004A79D2"/>
    <w:rsid w:val="004A7BCE"/>
    <w:rsid w:val="004B3B26"/>
    <w:rsid w:val="004B3BB4"/>
    <w:rsid w:val="004B4D40"/>
    <w:rsid w:val="004B7CDA"/>
    <w:rsid w:val="004C1005"/>
    <w:rsid w:val="004C1094"/>
    <w:rsid w:val="004C230D"/>
    <w:rsid w:val="004C5196"/>
    <w:rsid w:val="004C7736"/>
    <w:rsid w:val="004C7F41"/>
    <w:rsid w:val="004C7F50"/>
    <w:rsid w:val="004D0A1D"/>
    <w:rsid w:val="004D1E40"/>
    <w:rsid w:val="004D4192"/>
    <w:rsid w:val="004D5569"/>
    <w:rsid w:val="004D68A3"/>
    <w:rsid w:val="004D6D80"/>
    <w:rsid w:val="004E0B96"/>
    <w:rsid w:val="004E1223"/>
    <w:rsid w:val="004E36C1"/>
    <w:rsid w:val="004E47A4"/>
    <w:rsid w:val="004E563F"/>
    <w:rsid w:val="004E5673"/>
    <w:rsid w:val="004E5CCA"/>
    <w:rsid w:val="004E61D9"/>
    <w:rsid w:val="004F12F5"/>
    <w:rsid w:val="004F14F1"/>
    <w:rsid w:val="004F23D8"/>
    <w:rsid w:val="004F2E67"/>
    <w:rsid w:val="004F46EF"/>
    <w:rsid w:val="004F5F71"/>
    <w:rsid w:val="004F6D5C"/>
    <w:rsid w:val="004F7DD2"/>
    <w:rsid w:val="004F7F5F"/>
    <w:rsid w:val="0050190A"/>
    <w:rsid w:val="005020AE"/>
    <w:rsid w:val="00504F63"/>
    <w:rsid w:val="00507039"/>
    <w:rsid w:val="00511440"/>
    <w:rsid w:val="00511B48"/>
    <w:rsid w:val="00512D1D"/>
    <w:rsid w:val="0051411E"/>
    <w:rsid w:val="005144BF"/>
    <w:rsid w:val="00515072"/>
    <w:rsid w:val="005166CC"/>
    <w:rsid w:val="005170BE"/>
    <w:rsid w:val="00520393"/>
    <w:rsid w:val="00522B07"/>
    <w:rsid w:val="0052356B"/>
    <w:rsid w:val="005245A0"/>
    <w:rsid w:val="005251E8"/>
    <w:rsid w:val="005304FE"/>
    <w:rsid w:val="005306C3"/>
    <w:rsid w:val="00532336"/>
    <w:rsid w:val="005327D6"/>
    <w:rsid w:val="00532F93"/>
    <w:rsid w:val="00535D5F"/>
    <w:rsid w:val="005370DE"/>
    <w:rsid w:val="00537E0E"/>
    <w:rsid w:val="00540DC0"/>
    <w:rsid w:val="00541B8B"/>
    <w:rsid w:val="0054523E"/>
    <w:rsid w:val="005452B8"/>
    <w:rsid w:val="00546F29"/>
    <w:rsid w:val="00547620"/>
    <w:rsid w:val="00552486"/>
    <w:rsid w:val="0055536A"/>
    <w:rsid w:val="00555751"/>
    <w:rsid w:val="00556E35"/>
    <w:rsid w:val="00556F98"/>
    <w:rsid w:val="00564FF9"/>
    <w:rsid w:val="00565484"/>
    <w:rsid w:val="00566F13"/>
    <w:rsid w:val="00567006"/>
    <w:rsid w:val="00567459"/>
    <w:rsid w:val="00571D68"/>
    <w:rsid w:val="00572180"/>
    <w:rsid w:val="00572522"/>
    <w:rsid w:val="00574246"/>
    <w:rsid w:val="00574753"/>
    <w:rsid w:val="005752FB"/>
    <w:rsid w:val="00575AF9"/>
    <w:rsid w:val="00577A4E"/>
    <w:rsid w:val="0058071E"/>
    <w:rsid w:val="00581026"/>
    <w:rsid w:val="00581881"/>
    <w:rsid w:val="00581C1A"/>
    <w:rsid w:val="0059155D"/>
    <w:rsid w:val="005946D8"/>
    <w:rsid w:val="005950F0"/>
    <w:rsid w:val="005974A2"/>
    <w:rsid w:val="005A124E"/>
    <w:rsid w:val="005A19D7"/>
    <w:rsid w:val="005A297D"/>
    <w:rsid w:val="005A2BF8"/>
    <w:rsid w:val="005A31FE"/>
    <w:rsid w:val="005A4314"/>
    <w:rsid w:val="005A4C37"/>
    <w:rsid w:val="005A749B"/>
    <w:rsid w:val="005B4A13"/>
    <w:rsid w:val="005B50A5"/>
    <w:rsid w:val="005C0C6F"/>
    <w:rsid w:val="005C12E6"/>
    <w:rsid w:val="005C297E"/>
    <w:rsid w:val="005C313F"/>
    <w:rsid w:val="005C3DD3"/>
    <w:rsid w:val="005C6691"/>
    <w:rsid w:val="005D0296"/>
    <w:rsid w:val="005D2E10"/>
    <w:rsid w:val="005D4D93"/>
    <w:rsid w:val="005E084C"/>
    <w:rsid w:val="005E0AB8"/>
    <w:rsid w:val="005E41CD"/>
    <w:rsid w:val="005E46C2"/>
    <w:rsid w:val="005E4F49"/>
    <w:rsid w:val="005E5CB9"/>
    <w:rsid w:val="005E69B8"/>
    <w:rsid w:val="005E733E"/>
    <w:rsid w:val="005E7562"/>
    <w:rsid w:val="005F0A3C"/>
    <w:rsid w:val="005F2395"/>
    <w:rsid w:val="005F3613"/>
    <w:rsid w:val="005F4E67"/>
    <w:rsid w:val="005F6C8C"/>
    <w:rsid w:val="005F76F3"/>
    <w:rsid w:val="006014BB"/>
    <w:rsid w:val="00602D25"/>
    <w:rsid w:val="00605594"/>
    <w:rsid w:val="00610AED"/>
    <w:rsid w:val="0061448D"/>
    <w:rsid w:val="00617882"/>
    <w:rsid w:val="00617D29"/>
    <w:rsid w:val="00620275"/>
    <w:rsid w:val="00620547"/>
    <w:rsid w:val="006210B6"/>
    <w:rsid w:val="00623E64"/>
    <w:rsid w:val="00625FED"/>
    <w:rsid w:val="006334B1"/>
    <w:rsid w:val="006344F3"/>
    <w:rsid w:val="0063468C"/>
    <w:rsid w:val="00635DFA"/>
    <w:rsid w:val="00640E20"/>
    <w:rsid w:val="00641DA9"/>
    <w:rsid w:val="00642E95"/>
    <w:rsid w:val="0064584E"/>
    <w:rsid w:val="00645F3E"/>
    <w:rsid w:val="0064676E"/>
    <w:rsid w:val="00646A62"/>
    <w:rsid w:val="0064748E"/>
    <w:rsid w:val="00654C7B"/>
    <w:rsid w:val="00656B0A"/>
    <w:rsid w:val="006570C0"/>
    <w:rsid w:val="00657651"/>
    <w:rsid w:val="00661FED"/>
    <w:rsid w:val="006630F9"/>
    <w:rsid w:val="006703C6"/>
    <w:rsid w:val="00671DC7"/>
    <w:rsid w:val="0067239F"/>
    <w:rsid w:val="00672D40"/>
    <w:rsid w:val="00675A65"/>
    <w:rsid w:val="00675CBF"/>
    <w:rsid w:val="00676E91"/>
    <w:rsid w:val="006771BE"/>
    <w:rsid w:val="0068166A"/>
    <w:rsid w:val="00682792"/>
    <w:rsid w:val="00684435"/>
    <w:rsid w:val="00685449"/>
    <w:rsid w:val="00686A5D"/>
    <w:rsid w:val="00686B99"/>
    <w:rsid w:val="006915B0"/>
    <w:rsid w:val="006A46E7"/>
    <w:rsid w:val="006A54E4"/>
    <w:rsid w:val="006A5D92"/>
    <w:rsid w:val="006B0915"/>
    <w:rsid w:val="006B0D81"/>
    <w:rsid w:val="006B2A98"/>
    <w:rsid w:val="006B2DB9"/>
    <w:rsid w:val="006B3E15"/>
    <w:rsid w:val="006B5EBB"/>
    <w:rsid w:val="006B6B3B"/>
    <w:rsid w:val="006C27F9"/>
    <w:rsid w:val="006C33D4"/>
    <w:rsid w:val="006C46F5"/>
    <w:rsid w:val="006C4A53"/>
    <w:rsid w:val="006C790A"/>
    <w:rsid w:val="006C7B5E"/>
    <w:rsid w:val="006D0201"/>
    <w:rsid w:val="006D02D1"/>
    <w:rsid w:val="006D1481"/>
    <w:rsid w:val="006D1B22"/>
    <w:rsid w:val="006D6020"/>
    <w:rsid w:val="006D6964"/>
    <w:rsid w:val="006D6D33"/>
    <w:rsid w:val="006D73C5"/>
    <w:rsid w:val="006E14D5"/>
    <w:rsid w:val="006E1845"/>
    <w:rsid w:val="006E1C52"/>
    <w:rsid w:val="006E2D9F"/>
    <w:rsid w:val="006E4422"/>
    <w:rsid w:val="006E4FAE"/>
    <w:rsid w:val="006E6E9E"/>
    <w:rsid w:val="006E710C"/>
    <w:rsid w:val="006E7C97"/>
    <w:rsid w:val="006F1899"/>
    <w:rsid w:val="006F40AA"/>
    <w:rsid w:val="006F6D2C"/>
    <w:rsid w:val="006F756D"/>
    <w:rsid w:val="00700FFB"/>
    <w:rsid w:val="0070183E"/>
    <w:rsid w:val="0070593E"/>
    <w:rsid w:val="00706CEA"/>
    <w:rsid w:val="00716142"/>
    <w:rsid w:val="007167BF"/>
    <w:rsid w:val="0071710E"/>
    <w:rsid w:val="007179E0"/>
    <w:rsid w:val="007221A8"/>
    <w:rsid w:val="00722C1A"/>
    <w:rsid w:val="007243C0"/>
    <w:rsid w:val="00724FEC"/>
    <w:rsid w:val="00726819"/>
    <w:rsid w:val="00726C08"/>
    <w:rsid w:val="007307A8"/>
    <w:rsid w:val="007328D1"/>
    <w:rsid w:val="00732CA4"/>
    <w:rsid w:val="007334DB"/>
    <w:rsid w:val="00734A82"/>
    <w:rsid w:val="00737753"/>
    <w:rsid w:val="00741DBE"/>
    <w:rsid w:val="00742E73"/>
    <w:rsid w:val="0074383C"/>
    <w:rsid w:val="007447E5"/>
    <w:rsid w:val="0074516A"/>
    <w:rsid w:val="00746607"/>
    <w:rsid w:val="00747965"/>
    <w:rsid w:val="00747979"/>
    <w:rsid w:val="00751509"/>
    <w:rsid w:val="007540DE"/>
    <w:rsid w:val="007602BB"/>
    <w:rsid w:val="007622C3"/>
    <w:rsid w:val="00763DF0"/>
    <w:rsid w:val="0076471A"/>
    <w:rsid w:val="00764760"/>
    <w:rsid w:val="007649C0"/>
    <w:rsid w:val="00765162"/>
    <w:rsid w:val="0076549D"/>
    <w:rsid w:val="007679C5"/>
    <w:rsid w:val="00770AF2"/>
    <w:rsid w:val="007767DD"/>
    <w:rsid w:val="00777254"/>
    <w:rsid w:val="00783277"/>
    <w:rsid w:val="0078416F"/>
    <w:rsid w:val="00790CEA"/>
    <w:rsid w:val="007913AC"/>
    <w:rsid w:val="00794583"/>
    <w:rsid w:val="00795BFE"/>
    <w:rsid w:val="00797532"/>
    <w:rsid w:val="007A0E1D"/>
    <w:rsid w:val="007A34AD"/>
    <w:rsid w:val="007A4AD0"/>
    <w:rsid w:val="007B4567"/>
    <w:rsid w:val="007B594C"/>
    <w:rsid w:val="007B6842"/>
    <w:rsid w:val="007C00EE"/>
    <w:rsid w:val="007C186E"/>
    <w:rsid w:val="007C2112"/>
    <w:rsid w:val="007C2E3B"/>
    <w:rsid w:val="007C3729"/>
    <w:rsid w:val="007C4103"/>
    <w:rsid w:val="007D0008"/>
    <w:rsid w:val="007D125F"/>
    <w:rsid w:val="007D1B61"/>
    <w:rsid w:val="007D1EDA"/>
    <w:rsid w:val="007D4230"/>
    <w:rsid w:val="007D47DC"/>
    <w:rsid w:val="007D49FB"/>
    <w:rsid w:val="007D53C7"/>
    <w:rsid w:val="007D5805"/>
    <w:rsid w:val="007D5F54"/>
    <w:rsid w:val="007E160D"/>
    <w:rsid w:val="007E1621"/>
    <w:rsid w:val="007E2295"/>
    <w:rsid w:val="007E5AC0"/>
    <w:rsid w:val="007F1EE3"/>
    <w:rsid w:val="007F2D7C"/>
    <w:rsid w:val="007F473B"/>
    <w:rsid w:val="007F63D4"/>
    <w:rsid w:val="007F7F6F"/>
    <w:rsid w:val="0080237B"/>
    <w:rsid w:val="008047DA"/>
    <w:rsid w:val="00804F7E"/>
    <w:rsid w:val="00805838"/>
    <w:rsid w:val="00805913"/>
    <w:rsid w:val="00812158"/>
    <w:rsid w:val="0081215F"/>
    <w:rsid w:val="00812FF6"/>
    <w:rsid w:val="008147FE"/>
    <w:rsid w:val="008169BA"/>
    <w:rsid w:val="00817D70"/>
    <w:rsid w:val="00817FAD"/>
    <w:rsid w:val="008222A2"/>
    <w:rsid w:val="00822334"/>
    <w:rsid w:val="00822FDE"/>
    <w:rsid w:val="008241C3"/>
    <w:rsid w:val="0082579D"/>
    <w:rsid w:val="00827139"/>
    <w:rsid w:val="008273FB"/>
    <w:rsid w:val="0083045C"/>
    <w:rsid w:val="008310B1"/>
    <w:rsid w:val="00831683"/>
    <w:rsid w:val="00831859"/>
    <w:rsid w:val="0083239A"/>
    <w:rsid w:val="00832DB4"/>
    <w:rsid w:val="00832E4F"/>
    <w:rsid w:val="008330E4"/>
    <w:rsid w:val="00834BDE"/>
    <w:rsid w:val="00836F76"/>
    <w:rsid w:val="00840814"/>
    <w:rsid w:val="00843D5C"/>
    <w:rsid w:val="008448A8"/>
    <w:rsid w:val="00846FC9"/>
    <w:rsid w:val="0084706B"/>
    <w:rsid w:val="00847D9C"/>
    <w:rsid w:val="00847E24"/>
    <w:rsid w:val="0086085F"/>
    <w:rsid w:val="00861C88"/>
    <w:rsid w:val="00861D75"/>
    <w:rsid w:val="00864E07"/>
    <w:rsid w:val="00865404"/>
    <w:rsid w:val="008670F0"/>
    <w:rsid w:val="0086797A"/>
    <w:rsid w:val="00870458"/>
    <w:rsid w:val="008728C2"/>
    <w:rsid w:val="00872A58"/>
    <w:rsid w:val="00873684"/>
    <w:rsid w:val="00873873"/>
    <w:rsid w:val="008744FD"/>
    <w:rsid w:val="00874C49"/>
    <w:rsid w:val="00874E31"/>
    <w:rsid w:val="008801A3"/>
    <w:rsid w:val="008815BF"/>
    <w:rsid w:val="00883068"/>
    <w:rsid w:val="00886093"/>
    <w:rsid w:val="00886A6F"/>
    <w:rsid w:val="0088779B"/>
    <w:rsid w:val="008924B2"/>
    <w:rsid w:val="00894FF2"/>
    <w:rsid w:val="0089666D"/>
    <w:rsid w:val="008977E1"/>
    <w:rsid w:val="008A05DC"/>
    <w:rsid w:val="008A165C"/>
    <w:rsid w:val="008A42B9"/>
    <w:rsid w:val="008A54DD"/>
    <w:rsid w:val="008A65D1"/>
    <w:rsid w:val="008A68EA"/>
    <w:rsid w:val="008A6A50"/>
    <w:rsid w:val="008B0366"/>
    <w:rsid w:val="008B1CDB"/>
    <w:rsid w:val="008B1DD2"/>
    <w:rsid w:val="008B528C"/>
    <w:rsid w:val="008B571A"/>
    <w:rsid w:val="008B7223"/>
    <w:rsid w:val="008C065E"/>
    <w:rsid w:val="008C399D"/>
    <w:rsid w:val="008C5B00"/>
    <w:rsid w:val="008D01C2"/>
    <w:rsid w:val="008D7541"/>
    <w:rsid w:val="008D77E8"/>
    <w:rsid w:val="008D7B94"/>
    <w:rsid w:val="008E0A6E"/>
    <w:rsid w:val="008E2E6B"/>
    <w:rsid w:val="008E386D"/>
    <w:rsid w:val="008E6162"/>
    <w:rsid w:val="008E61AC"/>
    <w:rsid w:val="008F12F3"/>
    <w:rsid w:val="008F1E29"/>
    <w:rsid w:val="008F20A8"/>
    <w:rsid w:val="008F568D"/>
    <w:rsid w:val="008F64A0"/>
    <w:rsid w:val="008F6866"/>
    <w:rsid w:val="00900286"/>
    <w:rsid w:val="0090192A"/>
    <w:rsid w:val="009029C2"/>
    <w:rsid w:val="00903D67"/>
    <w:rsid w:val="009069EA"/>
    <w:rsid w:val="00911633"/>
    <w:rsid w:val="0091226D"/>
    <w:rsid w:val="00915B5D"/>
    <w:rsid w:val="0091752B"/>
    <w:rsid w:val="00920F7A"/>
    <w:rsid w:val="00922D00"/>
    <w:rsid w:val="0092337E"/>
    <w:rsid w:val="00923804"/>
    <w:rsid w:val="009246C7"/>
    <w:rsid w:val="009262A5"/>
    <w:rsid w:val="00926412"/>
    <w:rsid w:val="009268C5"/>
    <w:rsid w:val="0093058C"/>
    <w:rsid w:val="00931F98"/>
    <w:rsid w:val="0093307F"/>
    <w:rsid w:val="009356B2"/>
    <w:rsid w:val="00936F51"/>
    <w:rsid w:val="009400C0"/>
    <w:rsid w:val="00942D46"/>
    <w:rsid w:val="009434BB"/>
    <w:rsid w:val="00944B0B"/>
    <w:rsid w:val="009508CA"/>
    <w:rsid w:val="0095203D"/>
    <w:rsid w:val="009521FB"/>
    <w:rsid w:val="0095571A"/>
    <w:rsid w:val="009642E2"/>
    <w:rsid w:val="00964E14"/>
    <w:rsid w:val="00965471"/>
    <w:rsid w:val="009666DF"/>
    <w:rsid w:val="009667E1"/>
    <w:rsid w:val="00967CE7"/>
    <w:rsid w:val="00970520"/>
    <w:rsid w:val="00970C6E"/>
    <w:rsid w:val="00974314"/>
    <w:rsid w:val="00975482"/>
    <w:rsid w:val="0097566B"/>
    <w:rsid w:val="00982E31"/>
    <w:rsid w:val="00984563"/>
    <w:rsid w:val="0098469E"/>
    <w:rsid w:val="0098571A"/>
    <w:rsid w:val="00986E20"/>
    <w:rsid w:val="00987FC9"/>
    <w:rsid w:val="00990A9E"/>
    <w:rsid w:val="00990EED"/>
    <w:rsid w:val="00994EEF"/>
    <w:rsid w:val="00996BA0"/>
    <w:rsid w:val="009A06A8"/>
    <w:rsid w:val="009A0B99"/>
    <w:rsid w:val="009A1CD0"/>
    <w:rsid w:val="009A3736"/>
    <w:rsid w:val="009A4E76"/>
    <w:rsid w:val="009A6B09"/>
    <w:rsid w:val="009A78F9"/>
    <w:rsid w:val="009B03E1"/>
    <w:rsid w:val="009B170A"/>
    <w:rsid w:val="009B2A8D"/>
    <w:rsid w:val="009B3A24"/>
    <w:rsid w:val="009B3B5F"/>
    <w:rsid w:val="009B3C25"/>
    <w:rsid w:val="009B4E9D"/>
    <w:rsid w:val="009B7E39"/>
    <w:rsid w:val="009C2152"/>
    <w:rsid w:val="009C70A8"/>
    <w:rsid w:val="009D01C0"/>
    <w:rsid w:val="009D3D4F"/>
    <w:rsid w:val="009E0E87"/>
    <w:rsid w:val="009E1314"/>
    <w:rsid w:val="009E35F4"/>
    <w:rsid w:val="009E42A1"/>
    <w:rsid w:val="009E5147"/>
    <w:rsid w:val="009E5B49"/>
    <w:rsid w:val="009E6BAB"/>
    <w:rsid w:val="009F07B6"/>
    <w:rsid w:val="009F3E16"/>
    <w:rsid w:val="009F415B"/>
    <w:rsid w:val="009F5246"/>
    <w:rsid w:val="00A01524"/>
    <w:rsid w:val="00A01A79"/>
    <w:rsid w:val="00A05820"/>
    <w:rsid w:val="00A076AF"/>
    <w:rsid w:val="00A1081D"/>
    <w:rsid w:val="00A126FA"/>
    <w:rsid w:val="00A1567D"/>
    <w:rsid w:val="00A1695C"/>
    <w:rsid w:val="00A20851"/>
    <w:rsid w:val="00A20AB7"/>
    <w:rsid w:val="00A210DC"/>
    <w:rsid w:val="00A256B4"/>
    <w:rsid w:val="00A25F6A"/>
    <w:rsid w:val="00A26491"/>
    <w:rsid w:val="00A329CA"/>
    <w:rsid w:val="00A35B80"/>
    <w:rsid w:val="00A365C6"/>
    <w:rsid w:val="00A4207A"/>
    <w:rsid w:val="00A4336D"/>
    <w:rsid w:val="00A47A71"/>
    <w:rsid w:val="00A5055F"/>
    <w:rsid w:val="00A50BA7"/>
    <w:rsid w:val="00A50D7B"/>
    <w:rsid w:val="00A5199F"/>
    <w:rsid w:val="00A52BAA"/>
    <w:rsid w:val="00A54559"/>
    <w:rsid w:val="00A5469C"/>
    <w:rsid w:val="00A55535"/>
    <w:rsid w:val="00A5585B"/>
    <w:rsid w:val="00A567C1"/>
    <w:rsid w:val="00A60DC1"/>
    <w:rsid w:val="00A61FFE"/>
    <w:rsid w:val="00A62784"/>
    <w:rsid w:val="00A63993"/>
    <w:rsid w:val="00A65365"/>
    <w:rsid w:val="00A66130"/>
    <w:rsid w:val="00A6613B"/>
    <w:rsid w:val="00A67BF5"/>
    <w:rsid w:val="00A70FAA"/>
    <w:rsid w:val="00A71768"/>
    <w:rsid w:val="00A71ABD"/>
    <w:rsid w:val="00A71F51"/>
    <w:rsid w:val="00A72539"/>
    <w:rsid w:val="00A733A8"/>
    <w:rsid w:val="00A741BC"/>
    <w:rsid w:val="00A74BEF"/>
    <w:rsid w:val="00A8660F"/>
    <w:rsid w:val="00A92A48"/>
    <w:rsid w:val="00A9382B"/>
    <w:rsid w:val="00A93949"/>
    <w:rsid w:val="00A93F98"/>
    <w:rsid w:val="00A95643"/>
    <w:rsid w:val="00A97019"/>
    <w:rsid w:val="00AA1472"/>
    <w:rsid w:val="00AA147F"/>
    <w:rsid w:val="00AA2CEA"/>
    <w:rsid w:val="00AA52EA"/>
    <w:rsid w:val="00AA607D"/>
    <w:rsid w:val="00AA7FDA"/>
    <w:rsid w:val="00AB1065"/>
    <w:rsid w:val="00AB2738"/>
    <w:rsid w:val="00AB2BD0"/>
    <w:rsid w:val="00AB30EA"/>
    <w:rsid w:val="00AB38B9"/>
    <w:rsid w:val="00AB3998"/>
    <w:rsid w:val="00AB3B65"/>
    <w:rsid w:val="00AB4721"/>
    <w:rsid w:val="00AB56D3"/>
    <w:rsid w:val="00AB59BC"/>
    <w:rsid w:val="00AC1BD0"/>
    <w:rsid w:val="00AC5FC8"/>
    <w:rsid w:val="00AC65EE"/>
    <w:rsid w:val="00AD1BD0"/>
    <w:rsid w:val="00AD2780"/>
    <w:rsid w:val="00AD2E95"/>
    <w:rsid w:val="00AD3BB7"/>
    <w:rsid w:val="00AD3EF8"/>
    <w:rsid w:val="00AD4483"/>
    <w:rsid w:val="00AE0C28"/>
    <w:rsid w:val="00AE0E9E"/>
    <w:rsid w:val="00AE348F"/>
    <w:rsid w:val="00AE3B81"/>
    <w:rsid w:val="00AE7672"/>
    <w:rsid w:val="00AF1DCD"/>
    <w:rsid w:val="00AF2DBD"/>
    <w:rsid w:val="00AF38CE"/>
    <w:rsid w:val="00AF3A78"/>
    <w:rsid w:val="00AF41D1"/>
    <w:rsid w:val="00AF44D8"/>
    <w:rsid w:val="00AF4DC8"/>
    <w:rsid w:val="00AF536F"/>
    <w:rsid w:val="00B00456"/>
    <w:rsid w:val="00B04416"/>
    <w:rsid w:val="00B06D8B"/>
    <w:rsid w:val="00B07571"/>
    <w:rsid w:val="00B07A87"/>
    <w:rsid w:val="00B07F11"/>
    <w:rsid w:val="00B120B5"/>
    <w:rsid w:val="00B13D0C"/>
    <w:rsid w:val="00B15054"/>
    <w:rsid w:val="00B16E45"/>
    <w:rsid w:val="00B17D67"/>
    <w:rsid w:val="00B20045"/>
    <w:rsid w:val="00B21A0F"/>
    <w:rsid w:val="00B227F3"/>
    <w:rsid w:val="00B232F5"/>
    <w:rsid w:val="00B246D7"/>
    <w:rsid w:val="00B24D4B"/>
    <w:rsid w:val="00B24EBC"/>
    <w:rsid w:val="00B25F23"/>
    <w:rsid w:val="00B27FAB"/>
    <w:rsid w:val="00B31E36"/>
    <w:rsid w:val="00B33F3E"/>
    <w:rsid w:val="00B40667"/>
    <w:rsid w:val="00B40C39"/>
    <w:rsid w:val="00B4328E"/>
    <w:rsid w:val="00B44EA4"/>
    <w:rsid w:val="00B4530E"/>
    <w:rsid w:val="00B5528E"/>
    <w:rsid w:val="00B55857"/>
    <w:rsid w:val="00B55E73"/>
    <w:rsid w:val="00B5655D"/>
    <w:rsid w:val="00B5755A"/>
    <w:rsid w:val="00B64D5E"/>
    <w:rsid w:val="00B661E8"/>
    <w:rsid w:val="00B70AD4"/>
    <w:rsid w:val="00B71A30"/>
    <w:rsid w:val="00B71BED"/>
    <w:rsid w:val="00B72E95"/>
    <w:rsid w:val="00B737C2"/>
    <w:rsid w:val="00B74195"/>
    <w:rsid w:val="00B74D35"/>
    <w:rsid w:val="00B76DAF"/>
    <w:rsid w:val="00B80498"/>
    <w:rsid w:val="00B8093B"/>
    <w:rsid w:val="00B80E83"/>
    <w:rsid w:val="00B8184F"/>
    <w:rsid w:val="00B82424"/>
    <w:rsid w:val="00B82BF5"/>
    <w:rsid w:val="00B847F7"/>
    <w:rsid w:val="00B85DCE"/>
    <w:rsid w:val="00B879D4"/>
    <w:rsid w:val="00B90927"/>
    <w:rsid w:val="00B90CA9"/>
    <w:rsid w:val="00B9169C"/>
    <w:rsid w:val="00B948E2"/>
    <w:rsid w:val="00B95B77"/>
    <w:rsid w:val="00BA0F9A"/>
    <w:rsid w:val="00BA11DA"/>
    <w:rsid w:val="00BA283E"/>
    <w:rsid w:val="00BA3363"/>
    <w:rsid w:val="00BA46C9"/>
    <w:rsid w:val="00BA7CE0"/>
    <w:rsid w:val="00BB24A4"/>
    <w:rsid w:val="00BB27F8"/>
    <w:rsid w:val="00BB41B8"/>
    <w:rsid w:val="00BC0EEC"/>
    <w:rsid w:val="00BC1F7E"/>
    <w:rsid w:val="00BD1519"/>
    <w:rsid w:val="00BD3494"/>
    <w:rsid w:val="00BD6286"/>
    <w:rsid w:val="00BE241F"/>
    <w:rsid w:val="00BE4329"/>
    <w:rsid w:val="00BE493F"/>
    <w:rsid w:val="00BE529B"/>
    <w:rsid w:val="00BE68F2"/>
    <w:rsid w:val="00BE7B84"/>
    <w:rsid w:val="00BF538D"/>
    <w:rsid w:val="00BF624B"/>
    <w:rsid w:val="00C03012"/>
    <w:rsid w:val="00C031C5"/>
    <w:rsid w:val="00C0357C"/>
    <w:rsid w:val="00C059F2"/>
    <w:rsid w:val="00C06240"/>
    <w:rsid w:val="00C107A2"/>
    <w:rsid w:val="00C10F82"/>
    <w:rsid w:val="00C12554"/>
    <w:rsid w:val="00C12895"/>
    <w:rsid w:val="00C140DF"/>
    <w:rsid w:val="00C2260A"/>
    <w:rsid w:val="00C23EA7"/>
    <w:rsid w:val="00C2487C"/>
    <w:rsid w:val="00C25271"/>
    <w:rsid w:val="00C2563D"/>
    <w:rsid w:val="00C26575"/>
    <w:rsid w:val="00C27B2A"/>
    <w:rsid w:val="00C3009B"/>
    <w:rsid w:val="00C30BC4"/>
    <w:rsid w:val="00C30C27"/>
    <w:rsid w:val="00C313DD"/>
    <w:rsid w:val="00C31FD4"/>
    <w:rsid w:val="00C321C3"/>
    <w:rsid w:val="00C33C53"/>
    <w:rsid w:val="00C33DFF"/>
    <w:rsid w:val="00C34A28"/>
    <w:rsid w:val="00C3550E"/>
    <w:rsid w:val="00C366AF"/>
    <w:rsid w:val="00C400B1"/>
    <w:rsid w:val="00C41627"/>
    <w:rsid w:val="00C42351"/>
    <w:rsid w:val="00C45CBF"/>
    <w:rsid w:val="00C46656"/>
    <w:rsid w:val="00C47B97"/>
    <w:rsid w:val="00C50EF9"/>
    <w:rsid w:val="00C5248D"/>
    <w:rsid w:val="00C53677"/>
    <w:rsid w:val="00C53CD5"/>
    <w:rsid w:val="00C558AE"/>
    <w:rsid w:val="00C55C80"/>
    <w:rsid w:val="00C57528"/>
    <w:rsid w:val="00C61A99"/>
    <w:rsid w:val="00C62D66"/>
    <w:rsid w:val="00C63C53"/>
    <w:rsid w:val="00C63F9C"/>
    <w:rsid w:val="00C6536D"/>
    <w:rsid w:val="00C660D3"/>
    <w:rsid w:val="00C66B1C"/>
    <w:rsid w:val="00C700CA"/>
    <w:rsid w:val="00C75A03"/>
    <w:rsid w:val="00C848F9"/>
    <w:rsid w:val="00C85D58"/>
    <w:rsid w:val="00C877A6"/>
    <w:rsid w:val="00C9023E"/>
    <w:rsid w:val="00C90838"/>
    <w:rsid w:val="00C95DB8"/>
    <w:rsid w:val="00C97C1C"/>
    <w:rsid w:val="00CA1917"/>
    <w:rsid w:val="00CA34B8"/>
    <w:rsid w:val="00CA375A"/>
    <w:rsid w:val="00CA3E10"/>
    <w:rsid w:val="00CA4A53"/>
    <w:rsid w:val="00CB3833"/>
    <w:rsid w:val="00CB5698"/>
    <w:rsid w:val="00CB60B0"/>
    <w:rsid w:val="00CB66FB"/>
    <w:rsid w:val="00CC07C2"/>
    <w:rsid w:val="00CC0973"/>
    <w:rsid w:val="00CC1A68"/>
    <w:rsid w:val="00CC2DA0"/>
    <w:rsid w:val="00CC3D54"/>
    <w:rsid w:val="00CC4595"/>
    <w:rsid w:val="00CC4C5D"/>
    <w:rsid w:val="00CC642C"/>
    <w:rsid w:val="00CC65E3"/>
    <w:rsid w:val="00CC6B5B"/>
    <w:rsid w:val="00CD0A4F"/>
    <w:rsid w:val="00CD198B"/>
    <w:rsid w:val="00CD1A82"/>
    <w:rsid w:val="00CD3059"/>
    <w:rsid w:val="00CD32FE"/>
    <w:rsid w:val="00CD5A79"/>
    <w:rsid w:val="00CD622C"/>
    <w:rsid w:val="00CD76A2"/>
    <w:rsid w:val="00CD7F18"/>
    <w:rsid w:val="00CE1316"/>
    <w:rsid w:val="00CE2411"/>
    <w:rsid w:val="00CE2DAE"/>
    <w:rsid w:val="00CE4185"/>
    <w:rsid w:val="00CE7491"/>
    <w:rsid w:val="00CE799F"/>
    <w:rsid w:val="00CF2589"/>
    <w:rsid w:val="00CF66AA"/>
    <w:rsid w:val="00CF6A74"/>
    <w:rsid w:val="00CF77E6"/>
    <w:rsid w:val="00CF78E6"/>
    <w:rsid w:val="00CF796F"/>
    <w:rsid w:val="00D0088F"/>
    <w:rsid w:val="00D02C31"/>
    <w:rsid w:val="00D0323C"/>
    <w:rsid w:val="00D0328C"/>
    <w:rsid w:val="00D035F7"/>
    <w:rsid w:val="00D036C4"/>
    <w:rsid w:val="00D03E0B"/>
    <w:rsid w:val="00D04929"/>
    <w:rsid w:val="00D04D62"/>
    <w:rsid w:val="00D05052"/>
    <w:rsid w:val="00D05F27"/>
    <w:rsid w:val="00D06CAF"/>
    <w:rsid w:val="00D06F44"/>
    <w:rsid w:val="00D07627"/>
    <w:rsid w:val="00D07813"/>
    <w:rsid w:val="00D128AB"/>
    <w:rsid w:val="00D131E8"/>
    <w:rsid w:val="00D13D80"/>
    <w:rsid w:val="00D150BA"/>
    <w:rsid w:val="00D212BE"/>
    <w:rsid w:val="00D21CDE"/>
    <w:rsid w:val="00D21E99"/>
    <w:rsid w:val="00D23A8F"/>
    <w:rsid w:val="00D241BB"/>
    <w:rsid w:val="00D2437B"/>
    <w:rsid w:val="00D25A3F"/>
    <w:rsid w:val="00D264E0"/>
    <w:rsid w:val="00D30781"/>
    <w:rsid w:val="00D3452F"/>
    <w:rsid w:val="00D34867"/>
    <w:rsid w:val="00D35A49"/>
    <w:rsid w:val="00D40194"/>
    <w:rsid w:val="00D4109D"/>
    <w:rsid w:val="00D414BB"/>
    <w:rsid w:val="00D41A69"/>
    <w:rsid w:val="00D46F7B"/>
    <w:rsid w:val="00D531F8"/>
    <w:rsid w:val="00D54EAB"/>
    <w:rsid w:val="00D5612A"/>
    <w:rsid w:val="00D57325"/>
    <w:rsid w:val="00D603D1"/>
    <w:rsid w:val="00D61342"/>
    <w:rsid w:val="00D618EF"/>
    <w:rsid w:val="00D629D2"/>
    <w:rsid w:val="00D6379A"/>
    <w:rsid w:val="00D6458E"/>
    <w:rsid w:val="00D67067"/>
    <w:rsid w:val="00D67188"/>
    <w:rsid w:val="00D67A5B"/>
    <w:rsid w:val="00D70901"/>
    <w:rsid w:val="00D70F08"/>
    <w:rsid w:val="00D73143"/>
    <w:rsid w:val="00D73B2A"/>
    <w:rsid w:val="00D75B54"/>
    <w:rsid w:val="00D75F0A"/>
    <w:rsid w:val="00D76260"/>
    <w:rsid w:val="00D77A53"/>
    <w:rsid w:val="00D804CD"/>
    <w:rsid w:val="00D81EB4"/>
    <w:rsid w:val="00D82F52"/>
    <w:rsid w:val="00D83A8B"/>
    <w:rsid w:val="00D84C9F"/>
    <w:rsid w:val="00D84F0B"/>
    <w:rsid w:val="00D961B8"/>
    <w:rsid w:val="00D97392"/>
    <w:rsid w:val="00D978B8"/>
    <w:rsid w:val="00DA0958"/>
    <w:rsid w:val="00DA1A85"/>
    <w:rsid w:val="00DA3793"/>
    <w:rsid w:val="00DA6FDD"/>
    <w:rsid w:val="00DB48C7"/>
    <w:rsid w:val="00DB4BD9"/>
    <w:rsid w:val="00DB5631"/>
    <w:rsid w:val="00DB6671"/>
    <w:rsid w:val="00DB6D0D"/>
    <w:rsid w:val="00DB70F5"/>
    <w:rsid w:val="00DC0DBE"/>
    <w:rsid w:val="00DC35C1"/>
    <w:rsid w:val="00DC4489"/>
    <w:rsid w:val="00DC56C1"/>
    <w:rsid w:val="00DC5BF2"/>
    <w:rsid w:val="00DD2983"/>
    <w:rsid w:val="00DD59D2"/>
    <w:rsid w:val="00DD76FF"/>
    <w:rsid w:val="00DE0239"/>
    <w:rsid w:val="00DE0852"/>
    <w:rsid w:val="00DE20A0"/>
    <w:rsid w:val="00DE4290"/>
    <w:rsid w:val="00DE4E74"/>
    <w:rsid w:val="00DE532F"/>
    <w:rsid w:val="00DF0E10"/>
    <w:rsid w:val="00DF3FC9"/>
    <w:rsid w:val="00DF4AB3"/>
    <w:rsid w:val="00DF5D66"/>
    <w:rsid w:val="00E0096F"/>
    <w:rsid w:val="00E00ABA"/>
    <w:rsid w:val="00E01CE6"/>
    <w:rsid w:val="00E02FCA"/>
    <w:rsid w:val="00E032AE"/>
    <w:rsid w:val="00E049B5"/>
    <w:rsid w:val="00E0523A"/>
    <w:rsid w:val="00E06E75"/>
    <w:rsid w:val="00E075E5"/>
    <w:rsid w:val="00E10B2B"/>
    <w:rsid w:val="00E110E9"/>
    <w:rsid w:val="00E1352B"/>
    <w:rsid w:val="00E137D2"/>
    <w:rsid w:val="00E13DC8"/>
    <w:rsid w:val="00E16411"/>
    <w:rsid w:val="00E17F46"/>
    <w:rsid w:val="00E205AC"/>
    <w:rsid w:val="00E239B5"/>
    <w:rsid w:val="00E24032"/>
    <w:rsid w:val="00E25C53"/>
    <w:rsid w:val="00E26951"/>
    <w:rsid w:val="00E274C9"/>
    <w:rsid w:val="00E27B5B"/>
    <w:rsid w:val="00E310D9"/>
    <w:rsid w:val="00E326EE"/>
    <w:rsid w:val="00E34D00"/>
    <w:rsid w:val="00E35A3B"/>
    <w:rsid w:val="00E40463"/>
    <w:rsid w:val="00E40467"/>
    <w:rsid w:val="00E40661"/>
    <w:rsid w:val="00E41569"/>
    <w:rsid w:val="00E41731"/>
    <w:rsid w:val="00E42380"/>
    <w:rsid w:val="00E42BB2"/>
    <w:rsid w:val="00E44174"/>
    <w:rsid w:val="00E45D19"/>
    <w:rsid w:val="00E522F6"/>
    <w:rsid w:val="00E530D3"/>
    <w:rsid w:val="00E60136"/>
    <w:rsid w:val="00E6108C"/>
    <w:rsid w:val="00E61ED8"/>
    <w:rsid w:val="00E64EC2"/>
    <w:rsid w:val="00E72634"/>
    <w:rsid w:val="00E7341E"/>
    <w:rsid w:val="00E73E61"/>
    <w:rsid w:val="00E74694"/>
    <w:rsid w:val="00E85ED0"/>
    <w:rsid w:val="00E85EEF"/>
    <w:rsid w:val="00E86C36"/>
    <w:rsid w:val="00E90487"/>
    <w:rsid w:val="00E90D28"/>
    <w:rsid w:val="00E924B0"/>
    <w:rsid w:val="00E931DB"/>
    <w:rsid w:val="00E95E06"/>
    <w:rsid w:val="00E973EB"/>
    <w:rsid w:val="00EA144F"/>
    <w:rsid w:val="00EA23F1"/>
    <w:rsid w:val="00EA685B"/>
    <w:rsid w:val="00EA6E2C"/>
    <w:rsid w:val="00EB0560"/>
    <w:rsid w:val="00EB0F75"/>
    <w:rsid w:val="00EB126C"/>
    <w:rsid w:val="00EB2D28"/>
    <w:rsid w:val="00EB2F29"/>
    <w:rsid w:val="00EB5A69"/>
    <w:rsid w:val="00EB5AB3"/>
    <w:rsid w:val="00EB7524"/>
    <w:rsid w:val="00EB75F1"/>
    <w:rsid w:val="00EB7F76"/>
    <w:rsid w:val="00EC0580"/>
    <w:rsid w:val="00EC2D29"/>
    <w:rsid w:val="00EC3F72"/>
    <w:rsid w:val="00EC539C"/>
    <w:rsid w:val="00ED0154"/>
    <w:rsid w:val="00ED0D5F"/>
    <w:rsid w:val="00ED1729"/>
    <w:rsid w:val="00ED4F16"/>
    <w:rsid w:val="00ED5C10"/>
    <w:rsid w:val="00ED696E"/>
    <w:rsid w:val="00EE0C45"/>
    <w:rsid w:val="00EE0EEA"/>
    <w:rsid w:val="00EE102E"/>
    <w:rsid w:val="00EE166F"/>
    <w:rsid w:val="00EE1D82"/>
    <w:rsid w:val="00EE3834"/>
    <w:rsid w:val="00EE4B55"/>
    <w:rsid w:val="00EE615C"/>
    <w:rsid w:val="00EE6B74"/>
    <w:rsid w:val="00EE6CFC"/>
    <w:rsid w:val="00EE6D4C"/>
    <w:rsid w:val="00EF0E43"/>
    <w:rsid w:val="00EF1DE2"/>
    <w:rsid w:val="00EF20A6"/>
    <w:rsid w:val="00EF523C"/>
    <w:rsid w:val="00EF6701"/>
    <w:rsid w:val="00EF6DA4"/>
    <w:rsid w:val="00F010E7"/>
    <w:rsid w:val="00F030B7"/>
    <w:rsid w:val="00F0368B"/>
    <w:rsid w:val="00F04764"/>
    <w:rsid w:val="00F05030"/>
    <w:rsid w:val="00F056D8"/>
    <w:rsid w:val="00F05B14"/>
    <w:rsid w:val="00F06521"/>
    <w:rsid w:val="00F078FB"/>
    <w:rsid w:val="00F10986"/>
    <w:rsid w:val="00F110C9"/>
    <w:rsid w:val="00F12BAA"/>
    <w:rsid w:val="00F147D2"/>
    <w:rsid w:val="00F155DB"/>
    <w:rsid w:val="00F15D45"/>
    <w:rsid w:val="00F16862"/>
    <w:rsid w:val="00F22C83"/>
    <w:rsid w:val="00F22CDE"/>
    <w:rsid w:val="00F23AEB"/>
    <w:rsid w:val="00F26AFA"/>
    <w:rsid w:val="00F2763B"/>
    <w:rsid w:val="00F31650"/>
    <w:rsid w:val="00F317B6"/>
    <w:rsid w:val="00F31B16"/>
    <w:rsid w:val="00F35F39"/>
    <w:rsid w:val="00F42304"/>
    <w:rsid w:val="00F4369A"/>
    <w:rsid w:val="00F43966"/>
    <w:rsid w:val="00F50CE8"/>
    <w:rsid w:val="00F5139E"/>
    <w:rsid w:val="00F538C1"/>
    <w:rsid w:val="00F53BE2"/>
    <w:rsid w:val="00F54062"/>
    <w:rsid w:val="00F61F0D"/>
    <w:rsid w:val="00F646C2"/>
    <w:rsid w:val="00F646E7"/>
    <w:rsid w:val="00F64EF2"/>
    <w:rsid w:val="00F66919"/>
    <w:rsid w:val="00F74250"/>
    <w:rsid w:val="00F76F6B"/>
    <w:rsid w:val="00F818A1"/>
    <w:rsid w:val="00F818AE"/>
    <w:rsid w:val="00F81DE9"/>
    <w:rsid w:val="00F81F00"/>
    <w:rsid w:val="00F82C46"/>
    <w:rsid w:val="00F91FCB"/>
    <w:rsid w:val="00F927E7"/>
    <w:rsid w:val="00F93A58"/>
    <w:rsid w:val="00F949D7"/>
    <w:rsid w:val="00F96E2B"/>
    <w:rsid w:val="00FA076A"/>
    <w:rsid w:val="00FA2DE7"/>
    <w:rsid w:val="00FA7126"/>
    <w:rsid w:val="00FA7195"/>
    <w:rsid w:val="00FA7C4C"/>
    <w:rsid w:val="00FB0F5A"/>
    <w:rsid w:val="00FB130F"/>
    <w:rsid w:val="00FB25FF"/>
    <w:rsid w:val="00FB3E57"/>
    <w:rsid w:val="00FC07D1"/>
    <w:rsid w:val="00FC10C4"/>
    <w:rsid w:val="00FC2177"/>
    <w:rsid w:val="00FC74CD"/>
    <w:rsid w:val="00FD777D"/>
    <w:rsid w:val="00FE0BDB"/>
    <w:rsid w:val="00FE104F"/>
    <w:rsid w:val="00FE136C"/>
    <w:rsid w:val="00FE30B1"/>
    <w:rsid w:val="00FE36F0"/>
    <w:rsid w:val="00FE3E44"/>
    <w:rsid w:val="00FE763C"/>
    <w:rsid w:val="00FE7971"/>
    <w:rsid w:val="00FF0A40"/>
    <w:rsid w:val="00FF41EF"/>
    <w:rsid w:val="00FF5299"/>
    <w:rsid w:val="00FF714F"/>
    <w:rsid w:val="00FF7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B833"/>
  <w15:chartTrackingRefBased/>
  <w15:docId w15:val="{486ADFC3-B567-46E1-81AF-57277C4C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5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5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5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5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568"/>
    <w:rPr>
      <w:rFonts w:eastAsiaTheme="majorEastAsia" w:cstheme="majorBidi"/>
      <w:color w:val="272727" w:themeColor="text1" w:themeTint="D8"/>
    </w:rPr>
  </w:style>
  <w:style w:type="paragraph" w:styleId="Title">
    <w:name w:val="Title"/>
    <w:basedOn w:val="Normal"/>
    <w:next w:val="Normal"/>
    <w:link w:val="TitleChar"/>
    <w:uiPriority w:val="10"/>
    <w:qFormat/>
    <w:rsid w:val="003365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5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5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6568"/>
    <w:rPr>
      <w:i/>
      <w:iCs/>
      <w:color w:val="404040" w:themeColor="text1" w:themeTint="BF"/>
    </w:rPr>
  </w:style>
  <w:style w:type="paragraph" w:styleId="ListParagraph">
    <w:name w:val="List Paragraph"/>
    <w:basedOn w:val="Normal"/>
    <w:uiPriority w:val="34"/>
    <w:qFormat/>
    <w:rsid w:val="00336568"/>
    <w:pPr>
      <w:ind w:left="720"/>
      <w:contextualSpacing/>
    </w:pPr>
  </w:style>
  <w:style w:type="character" w:styleId="IntenseEmphasis">
    <w:name w:val="Intense Emphasis"/>
    <w:basedOn w:val="DefaultParagraphFont"/>
    <w:uiPriority w:val="21"/>
    <w:qFormat/>
    <w:rsid w:val="00336568"/>
    <w:rPr>
      <w:i/>
      <w:iCs/>
      <w:color w:val="0F4761" w:themeColor="accent1" w:themeShade="BF"/>
    </w:rPr>
  </w:style>
  <w:style w:type="paragraph" w:styleId="IntenseQuote">
    <w:name w:val="Intense Quote"/>
    <w:basedOn w:val="Normal"/>
    <w:next w:val="Normal"/>
    <w:link w:val="IntenseQuoteChar"/>
    <w:uiPriority w:val="30"/>
    <w:qFormat/>
    <w:rsid w:val="00336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568"/>
    <w:rPr>
      <w:i/>
      <w:iCs/>
      <w:color w:val="0F4761" w:themeColor="accent1" w:themeShade="BF"/>
    </w:rPr>
  </w:style>
  <w:style w:type="character" w:styleId="IntenseReference">
    <w:name w:val="Intense Reference"/>
    <w:basedOn w:val="DefaultParagraphFont"/>
    <w:uiPriority w:val="32"/>
    <w:qFormat/>
    <w:rsid w:val="00336568"/>
    <w:rPr>
      <w:b/>
      <w:bCs/>
      <w:smallCaps/>
      <w:color w:val="0F4761" w:themeColor="accent1" w:themeShade="BF"/>
      <w:spacing w:val="5"/>
    </w:rPr>
  </w:style>
  <w:style w:type="table" w:styleId="TableGrid">
    <w:name w:val="Table Grid"/>
    <w:basedOn w:val="TableNormal"/>
    <w:uiPriority w:val="39"/>
    <w:rsid w:val="00642E95"/>
    <w:rPr>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E87"/>
    <w:rPr>
      <w:color w:val="467886" w:themeColor="hyperlink"/>
      <w:u w:val="single"/>
    </w:rPr>
  </w:style>
  <w:style w:type="character" w:styleId="UnresolvedMention">
    <w:name w:val="Unresolved Mention"/>
    <w:basedOn w:val="DefaultParagraphFont"/>
    <w:uiPriority w:val="99"/>
    <w:semiHidden/>
    <w:unhideWhenUsed/>
    <w:rsid w:val="009E0E87"/>
    <w:rPr>
      <w:color w:val="605E5C"/>
      <w:shd w:val="clear" w:color="auto" w:fill="E1DFDD"/>
    </w:rPr>
  </w:style>
  <w:style w:type="character" w:styleId="CommentReference">
    <w:name w:val="annotation reference"/>
    <w:basedOn w:val="DefaultParagraphFont"/>
    <w:uiPriority w:val="99"/>
    <w:semiHidden/>
    <w:unhideWhenUsed/>
    <w:rsid w:val="00E7341E"/>
    <w:rPr>
      <w:sz w:val="16"/>
      <w:szCs w:val="16"/>
    </w:rPr>
  </w:style>
  <w:style w:type="paragraph" w:styleId="CommentText">
    <w:name w:val="annotation text"/>
    <w:basedOn w:val="Normal"/>
    <w:link w:val="CommentTextChar"/>
    <w:uiPriority w:val="99"/>
    <w:unhideWhenUsed/>
    <w:rsid w:val="00E7341E"/>
    <w:rPr>
      <w:sz w:val="20"/>
      <w:szCs w:val="20"/>
    </w:rPr>
  </w:style>
  <w:style w:type="character" w:customStyle="1" w:styleId="CommentTextChar">
    <w:name w:val="Comment Text Char"/>
    <w:basedOn w:val="DefaultParagraphFont"/>
    <w:link w:val="CommentText"/>
    <w:uiPriority w:val="99"/>
    <w:rsid w:val="00E7341E"/>
    <w:rPr>
      <w:sz w:val="20"/>
      <w:szCs w:val="20"/>
    </w:rPr>
  </w:style>
  <w:style w:type="paragraph" w:styleId="CommentSubject">
    <w:name w:val="annotation subject"/>
    <w:basedOn w:val="CommentText"/>
    <w:next w:val="CommentText"/>
    <w:link w:val="CommentSubjectChar"/>
    <w:uiPriority w:val="99"/>
    <w:semiHidden/>
    <w:unhideWhenUsed/>
    <w:rsid w:val="00E7341E"/>
    <w:rPr>
      <w:b/>
      <w:bCs/>
    </w:rPr>
  </w:style>
  <w:style w:type="character" w:customStyle="1" w:styleId="CommentSubjectChar">
    <w:name w:val="Comment Subject Char"/>
    <w:basedOn w:val="CommentTextChar"/>
    <w:link w:val="CommentSubject"/>
    <w:uiPriority w:val="99"/>
    <w:semiHidden/>
    <w:rsid w:val="00E7341E"/>
    <w:rPr>
      <w:b/>
      <w:bCs/>
      <w:sz w:val="20"/>
      <w:szCs w:val="20"/>
    </w:rPr>
  </w:style>
  <w:style w:type="paragraph" w:styleId="Bibliography">
    <w:name w:val="Bibliography"/>
    <w:basedOn w:val="Normal"/>
    <w:next w:val="Normal"/>
    <w:uiPriority w:val="37"/>
    <w:unhideWhenUsed/>
    <w:rsid w:val="007307A8"/>
    <w:pPr>
      <w:tabs>
        <w:tab w:val="left" w:pos="384"/>
      </w:tabs>
      <w:spacing w:after="240"/>
      <w:ind w:left="384" w:hanging="384"/>
    </w:pPr>
  </w:style>
  <w:style w:type="character" w:styleId="PlaceholderText">
    <w:name w:val="Placeholder Text"/>
    <w:basedOn w:val="DefaultParagraphFont"/>
    <w:uiPriority w:val="99"/>
    <w:semiHidden/>
    <w:rsid w:val="0086797A"/>
    <w:rPr>
      <w:color w:val="666666"/>
    </w:rPr>
  </w:style>
  <w:style w:type="character" w:styleId="FollowedHyperlink">
    <w:name w:val="FollowedHyperlink"/>
    <w:basedOn w:val="DefaultParagraphFont"/>
    <w:uiPriority w:val="99"/>
    <w:semiHidden/>
    <w:unhideWhenUsed/>
    <w:rsid w:val="007179E0"/>
    <w:rPr>
      <w:color w:val="96607D" w:themeColor="followedHyperlink"/>
      <w:u w:val="single"/>
    </w:rPr>
  </w:style>
  <w:style w:type="paragraph" w:styleId="BalloonText">
    <w:name w:val="Balloon Text"/>
    <w:basedOn w:val="Normal"/>
    <w:link w:val="BalloonTextChar"/>
    <w:uiPriority w:val="99"/>
    <w:semiHidden/>
    <w:unhideWhenUsed/>
    <w:rsid w:val="001E7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2B"/>
    <w:rPr>
      <w:rFonts w:ascii="Segoe UI" w:hAnsi="Segoe UI" w:cs="Segoe UI"/>
      <w:sz w:val="18"/>
      <w:szCs w:val="18"/>
    </w:rPr>
  </w:style>
  <w:style w:type="character" w:styleId="Strong">
    <w:name w:val="Strong"/>
    <w:basedOn w:val="DefaultParagraphFont"/>
    <w:uiPriority w:val="22"/>
    <w:qFormat/>
    <w:rsid w:val="00D131E8"/>
    <w:rPr>
      <w:b/>
      <w:bCs/>
    </w:rPr>
  </w:style>
  <w:style w:type="paragraph" w:styleId="Revision">
    <w:name w:val="Revision"/>
    <w:hidden/>
    <w:uiPriority w:val="99"/>
    <w:semiHidden/>
    <w:rsid w:val="004B4D40"/>
  </w:style>
  <w:style w:type="character" w:customStyle="1" w:styleId="katex-mathml">
    <w:name w:val="katex-mathml"/>
    <w:basedOn w:val="DefaultParagraphFont"/>
    <w:rsid w:val="0055536A"/>
  </w:style>
  <w:style w:type="character" w:customStyle="1" w:styleId="mord">
    <w:name w:val="mord"/>
    <w:basedOn w:val="DefaultParagraphFont"/>
    <w:rsid w:val="0055536A"/>
  </w:style>
  <w:style w:type="character" w:customStyle="1" w:styleId="vlist-s">
    <w:name w:val="vlist-s"/>
    <w:basedOn w:val="DefaultParagraphFont"/>
    <w:rsid w:val="0055536A"/>
  </w:style>
  <w:style w:type="character" w:customStyle="1" w:styleId="mrel">
    <w:name w:val="mrel"/>
    <w:basedOn w:val="DefaultParagraphFont"/>
    <w:rsid w:val="0055536A"/>
  </w:style>
  <w:style w:type="paragraph" w:styleId="NormalWeb">
    <w:name w:val="Normal (Web)"/>
    <w:basedOn w:val="Normal"/>
    <w:uiPriority w:val="99"/>
    <w:semiHidden/>
    <w:unhideWhenUsed/>
    <w:rsid w:val="00944B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719">
      <w:bodyDiv w:val="1"/>
      <w:marLeft w:val="0"/>
      <w:marRight w:val="0"/>
      <w:marTop w:val="0"/>
      <w:marBottom w:val="0"/>
      <w:divBdr>
        <w:top w:val="none" w:sz="0" w:space="0" w:color="auto"/>
        <w:left w:val="none" w:sz="0" w:space="0" w:color="auto"/>
        <w:bottom w:val="none" w:sz="0" w:space="0" w:color="auto"/>
        <w:right w:val="none" w:sz="0" w:space="0" w:color="auto"/>
      </w:divBdr>
      <w:divsChild>
        <w:div w:id="1404912871">
          <w:marLeft w:val="0"/>
          <w:marRight w:val="0"/>
          <w:marTop w:val="0"/>
          <w:marBottom w:val="0"/>
          <w:divBdr>
            <w:top w:val="none" w:sz="0" w:space="0" w:color="auto"/>
            <w:left w:val="none" w:sz="0" w:space="0" w:color="auto"/>
            <w:bottom w:val="none" w:sz="0" w:space="0" w:color="auto"/>
            <w:right w:val="none" w:sz="0" w:space="0" w:color="auto"/>
          </w:divBdr>
          <w:divsChild>
            <w:div w:id="197855902">
              <w:marLeft w:val="0"/>
              <w:marRight w:val="0"/>
              <w:marTop w:val="0"/>
              <w:marBottom w:val="0"/>
              <w:divBdr>
                <w:top w:val="none" w:sz="0" w:space="0" w:color="auto"/>
                <w:left w:val="none" w:sz="0" w:space="0" w:color="auto"/>
                <w:bottom w:val="none" w:sz="0" w:space="0" w:color="auto"/>
                <w:right w:val="none" w:sz="0" w:space="0" w:color="auto"/>
              </w:divBdr>
              <w:divsChild>
                <w:div w:id="1281692447">
                  <w:marLeft w:val="0"/>
                  <w:marRight w:val="0"/>
                  <w:marTop w:val="0"/>
                  <w:marBottom w:val="0"/>
                  <w:divBdr>
                    <w:top w:val="none" w:sz="0" w:space="0" w:color="auto"/>
                    <w:left w:val="none" w:sz="0" w:space="0" w:color="auto"/>
                    <w:bottom w:val="none" w:sz="0" w:space="0" w:color="auto"/>
                    <w:right w:val="none" w:sz="0" w:space="0" w:color="auto"/>
                  </w:divBdr>
                  <w:divsChild>
                    <w:div w:id="15856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3449">
      <w:bodyDiv w:val="1"/>
      <w:marLeft w:val="0"/>
      <w:marRight w:val="0"/>
      <w:marTop w:val="0"/>
      <w:marBottom w:val="0"/>
      <w:divBdr>
        <w:top w:val="none" w:sz="0" w:space="0" w:color="auto"/>
        <w:left w:val="none" w:sz="0" w:space="0" w:color="auto"/>
        <w:bottom w:val="none" w:sz="0" w:space="0" w:color="auto"/>
        <w:right w:val="none" w:sz="0" w:space="0" w:color="auto"/>
      </w:divBdr>
    </w:div>
    <w:div w:id="43480844">
      <w:bodyDiv w:val="1"/>
      <w:marLeft w:val="0"/>
      <w:marRight w:val="0"/>
      <w:marTop w:val="0"/>
      <w:marBottom w:val="0"/>
      <w:divBdr>
        <w:top w:val="none" w:sz="0" w:space="0" w:color="auto"/>
        <w:left w:val="none" w:sz="0" w:space="0" w:color="auto"/>
        <w:bottom w:val="none" w:sz="0" w:space="0" w:color="auto"/>
        <w:right w:val="none" w:sz="0" w:space="0" w:color="auto"/>
      </w:divBdr>
    </w:div>
    <w:div w:id="59795816">
      <w:bodyDiv w:val="1"/>
      <w:marLeft w:val="0"/>
      <w:marRight w:val="0"/>
      <w:marTop w:val="0"/>
      <w:marBottom w:val="0"/>
      <w:divBdr>
        <w:top w:val="none" w:sz="0" w:space="0" w:color="auto"/>
        <w:left w:val="none" w:sz="0" w:space="0" w:color="auto"/>
        <w:bottom w:val="none" w:sz="0" w:space="0" w:color="auto"/>
        <w:right w:val="none" w:sz="0" w:space="0" w:color="auto"/>
      </w:divBdr>
    </w:div>
    <w:div w:id="92171069">
      <w:bodyDiv w:val="1"/>
      <w:marLeft w:val="0"/>
      <w:marRight w:val="0"/>
      <w:marTop w:val="0"/>
      <w:marBottom w:val="0"/>
      <w:divBdr>
        <w:top w:val="none" w:sz="0" w:space="0" w:color="auto"/>
        <w:left w:val="none" w:sz="0" w:space="0" w:color="auto"/>
        <w:bottom w:val="none" w:sz="0" w:space="0" w:color="auto"/>
        <w:right w:val="none" w:sz="0" w:space="0" w:color="auto"/>
      </w:divBdr>
    </w:div>
    <w:div w:id="189997025">
      <w:bodyDiv w:val="1"/>
      <w:marLeft w:val="0"/>
      <w:marRight w:val="0"/>
      <w:marTop w:val="0"/>
      <w:marBottom w:val="0"/>
      <w:divBdr>
        <w:top w:val="none" w:sz="0" w:space="0" w:color="auto"/>
        <w:left w:val="none" w:sz="0" w:space="0" w:color="auto"/>
        <w:bottom w:val="none" w:sz="0" w:space="0" w:color="auto"/>
        <w:right w:val="none" w:sz="0" w:space="0" w:color="auto"/>
      </w:divBdr>
    </w:div>
    <w:div w:id="248394863">
      <w:bodyDiv w:val="1"/>
      <w:marLeft w:val="0"/>
      <w:marRight w:val="0"/>
      <w:marTop w:val="0"/>
      <w:marBottom w:val="0"/>
      <w:divBdr>
        <w:top w:val="none" w:sz="0" w:space="0" w:color="auto"/>
        <w:left w:val="none" w:sz="0" w:space="0" w:color="auto"/>
        <w:bottom w:val="none" w:sz="0" w:space="0" w:color="auto"/>
        <w:right w:val="none" w:sz="0" w:space="0" w:color="auto"/>
      </w:divBdr>
    </w:div>
    <w:div w:id="264458314">
      <w:bodyDiv w:val="1"/>
      <w:marLeft w:val="0"/>
      <w:marRight w:val="0"/>
      <w:marTop w:val="0"/>
      <w:marBottom w:val="0"/>
      <w:divBdr>
        <w:top w:val="none" w:sz="0" w:space="0" w:color="auto"/>
        <w:left w:val="none" w:sz="0" w:space="0" w:color="auto"/>
        <w:bottom w:val="none" w:sz="0" w:space="0" w:color="auto"/>
        <w:right w:val="none" w:sz="0" w:space="0" w:color="auto"/>
      </w:divBdr>
    </w:div>
    <w:div w:id="274557627">
      <w:bodyDiv w:val="1"/>
      <w:marLeft w:val="0"/>
      <w:marRight w:val="0"/>
      <w:marTop w:val="0"/>
      <w:marBottom w:val="0"/>
      <w:divBdr>
        <w:top w:val="none" w:sz="0" w:space="0" w:color="auto"/>
        <w:left w:val="none" w:sz="0" w:space="0" w:color="auto"/>
        <w:bottom w:val="none" w:sz="0" w:space="0" w:color="auto"/>
        <w:right w:val="none" w:sz="0" w:space="0" w:color="auto"/>
      </w:divBdr>
    </w:div>
    <w:div w:id="297927678">
      <w:bodyDiv w:val="1"/>
      <w:marLeft w:val="0"/>
      <w:marRight w:val="0"/>
      <w:marTop w:val="0"/>
      <w:marBottom w:val="0"/>
      <w:divBdr>
        <w:top w:val="none" w:sz="0" w:space="0" w:color="auto"/>
        <w:left w:val="none" w:sz="0" w:space="0" w:color="auto"/>
        <w:bottom w:val="none" w:sz="0" w:space="0" w:color="auto"/>
        <w:right w:val="none" w:sz="0" w:space="0" w:color="auto"/>
      </w:divBdr>
    </w:div>
    <w:div w:id="323702333">
      <w:bodyDiv w:val="1"/>
      <w:marLeft w:val="0"/>
      <w:marRight w:val="0"/>
      <w:marTop w:val="0"/>
      <w:marBottom w:val="0"/>
      <w:divBdr>
        <w:top w:val="none" w:sz="0" w:space="0" w:color="auto"/>
        <w:left w:val="none" w:sz="0" w:space="0" w:color="auto"/>
        <w:bottom w:val="none" w:sz="0" w:space="0" w:color="auto"/>
        <w:right w:val="none" w:sz="0" w:space="0" w:color="auto"/>
      </w:divBdr>
    </w:div>
    <w:div w:id="648902165">
      <w:bodyDiv w:val="1"/>
      <w:marLeft w:val="0"/>
      <w:marRight w:val="0"/>
      <w:marTop w:val="0"/>
      <w:marBottom w:val="0"/>
      <w:divBdr>
        <w:top w:val="none" w:sz="0" w:space="0" w:color="auto"/>
        <w:left w:val="none" w:sz="0" w:space="0" w:color="auto"/>
        <w:bottom w:val="none" w:sz="0" w:space="0" w:color="auto"/>
        <w:right w:val="none" w:sz="0" w:space="0" w:color="auto"/>
      </w:divBdr>
      <w:divsChild>
        <w:div w:id="1332752708">
          <w:marLeft w:val="0"/>
          <w:marRight w:val="0"/>
          <w:marTop w:val="0"/>
          <w:marBottom w:val="0"/>
          <w:divBdr>
            <w:top w:val="none" w:sz="0" w:space="0" w:color="auto"/>
            <w:left w:val="none" w:sz="0" w:space="0" w:color="auto"/>
            <w:bottom w:val="none" w:sz="0" w:space="0" w:color="auto"/>
            <w:right w:val="none" w:sz="0" w:space="0" w:color="auto"/>
          </w:divBdr>
          <w:divsChild>
            <w:div w:id="287052103">
              <w:marLeft w:val="0"/>
              <w:marRight w:val="0"/>
              <w:marTop w:val="0"/>
              <w:marBottom w:val="0"/>
              <w:divBdr>
                <w:top w:val="none" w:sz="0" w:space="0" w:color="auto"/>
                <w:left w:val="none" w:sz="0" w:space="0" w:color="auto"/>
                <w:bottom w:val="none" w:sz="0" w:space="0" w:color="auto"/>
                <w:right w:val="none" w:sz="0" w:space="0" w:color="auto"/>
              </w:divBdr>
              <w:divsChild>
                <w:div w:id="1172380668">
                  <w:marLeft w:val="0"/>
                  <w:marRight w:val="0"/>
                  <w:marTop w:val="0"/>
                  <w:marBottom w:val="0"/>
                  <w:divBdr>
                    <w:top w:val="none" w:sz="0" w:space="0" w:color="auto"/>
                    <w:left w:val="none" w:sz="0" w:space="0" w:color="auto"/>
                    <w:bottom w:val="none" w:sz="0" w:space="0" w:color="auto"/>
                    <w:right w:val="none" w:sz="0" w:space="0" w:color="auto"/>
                  </w:divBdr>
                  <w:divsChild>
                    <w:div w:id="121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0269">
          <w:marLeft w:val="0"/>
          <w:marRight w:val="0"/>
          <w:marTop w:val="0"/>
          <w:marBottom w:val="0"/>
          <w:divBdr>
            <w:top w:val="none" w:sz="0" w:space="0" w:color="auto"/>
            <w:left w:val="none" w:sz="0" w:space="0" w:color="auto"/>
            <w:bottom w:val="none" w:sz="0" w:space="0" w:color="auto"/>
            <w:right w:val="none" w:sz="0" w:space="0" w:color="auto"/>
          </w:divBdr>
          <w:divsChild>
            <w:div w:id="472256543">
              <w:marLeft w:val="0"/>
              <w:marRight w:val="0"/>
              <w:marTop w:val="0"/>
              <w:marBottom w:val="0"/>
              <w:divBdr>
                <w:top w:val="none" w:sz="0" w:space="0" w:color="auto"/>
                <w:left w:val="none" w:sz="0" w:space="0" w:color="auto"/>
                <w:bottom w:val="none" w:sz="0" w:space="0" w:color="auto"/>
                <w:right w:val="none" w:sz="0" w:space="0" w:color="auto"/>
              </w:divBdr>
              <w:divsChild>
                <w:div w:id="1764498278">
                  <w:marLeft w:val="0"/>
                  <w:marRight w:val="0"/>
                  <w:marTop w:val="0"/>
                  <w:marBottom w:val="0"/>
                  <w:divBdr>
                    <w:top w:val="none" w:sz="0" w:space="0" w:color="auto"/>
                    <w:left w:val="none" w:sz="0" w:space="0" w:color="auto"/>
                    <w:bottom w:val="none" w:sz="0" w:space="0" w:color="auto"/>
                    <w:right w:val="none" w:sz="0" w:space="0" w:color="auto"/>
                  </w:divBdr>
                  <w:divsChild>
                    <w:div w:id="162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18710">
      <w:bodyDiv w:val="1"/>
      <w:marLeft w:val="0"/>
      <w:marRight w:val="0"/>
      <w:marTop w:val="0"/>
      <w:marBottom w:val="0"/>
      <w:divBdr>
        <w:top w:val="none" w:sz="0" w:space="0" w:color="auto"/>
        <w:left w:val="none" w:sz="0" w:space="0" w:color="auto"/>
        <w:bottom w:val="none" w:sz="0" w:space="0" w:color="auto"/>
        <w:right w:val="none" w:sz="0" w:space="0" w:color="auto"/>
      </w:divBdr>
    </w:div>
    <w:div w:id="705955404">
      <w:bodyDiv w:val="1"/>
      <w:marLeft w:val="0"/>
      <w:marRight w:val="0"/>
      <w:marTop w:val="0"/>
      <w:marBottom w:val="0"/>
      <w:divBdr>
        <w:top w:val="none" w:sz="0" w:space="0" w:color="auto"/>
        <w:left w:val="none" w:sz="0" w:space="0" w:color="auto"/>
        <w:bottom w:val="none" w:sz="0" w:space="0" w:color="auto"/>
        <w:right w:val="none" w:sz="0" w:space="0" w:color="auto"/>
      </w:divBdr>
    </w:div>
    <w:div w:id="726299670">
      <w:bodyDiv w:val="1"/>
      <w:marLeft w:val="0"/>
      <w:marRight w:val="0"/>
      <w:marTop w:val="0"/>
      <w:marBottom w:val="0"/>
      <w:divBdr>
        <w:top w:val="none" w:sz="0" w:space="0" w:color="auto"/>
        <w:left w:val="none" w:sz="0" w:space="0" w:color="auto"/>
        <w:bottom w:val="none" w:sz="0" w:space="0" w:color="auto"/>
        <w:right w:val="none" w:sz="0" w:space="0" w:color="auto"/>
      </w:divBdr>
    </w:div>
    <w:div w:id="760415223">
      <w:bodyDiv w:val="1"/>
      <w:marLeft w:val="0"/>
      <w:marRight w:val="0"/>
      <w:marTop w:val="0"/>
      <w:marBottom w:val="0"/>
      <w:divBdr>
        <w:top w:val="none" w:sz="0" w:space="0" w:color="auto"/>
        <w:left w:val="none" w:sz="0" w:space="0" w:color="auto"/>
        <w:bottom w:val="none" w:sz="0" w:space="0" w:color="auto"/>
        <w:right w:val="none" w:sz="0" w:space="0" w:color="auto"/>
      </w:divBdr>
      <w:divsChild>
        <w:div w:id="638606236">
          <w:marLeft w:val="0"/>
          <w:marRight w:val="0"/>
          <w:marTop w:val="0"/>
          <w:marBottom w:val="0"/>
          <w:divBdr>
            <w:top w:val="none" w:sz="0" w:space="0" w:color="auto"/>
            <w:left w:val="none" w:sz="0" w:space="0" w:color="auto"/>
            <w:bottom w:val="none" w:sz="0" w:space="0" w:color="auto"/>
            <w:right w:val="none" w:sz="0" w:space="0" w:color="auto"/>
          </w:divBdr>
          <w:divsChild>
            <w:div w:id="1077751812">
              <w:marLeft w:val="0"/>
              <w:marRight w:val="0"/>
              <w:marTop w:val="0"/>
              <w:marBottom w:val="0"/>
              <w:divBdr>
                <w:top w:val="none" w:sz="0" w:space="0" w:color="auto"/>
                <w:left w:val="none" w:sz="0" w:space="0" w:color="auto"/>
                <w:bottom w:val="none" w:sz="0" w:space="0" w:color="auto"/>
                <w:right w:val="none" w:sz="0" w:space="0" w:color="auto"/>
              </w:divBdr>
              <w:divsChild>
                <w:div w:id="632447551">
                  <w:marLeft w:val="0"/>
                  <w:marRight w:val="0"/>
                  <w:marTop w:val="0"/>
                  <w:marBottom w:val="0"/>
                  <w:divBdr>
                    <w:top w:val="none" w:sz="0" w:space="0" w:color="auto"/>
                    <w:left w:val="none" w:sz="0" w:space="0" w:color="auto"/>
                    <w:bottom w:val="none" w:sz="0" w:space="0" w:color="auto"/>
                    <w:right w:val="none" w:sz="0" w:space="0" w:color="auto"/>
                  </w:divBdr>
                  <w:divsChild>
                    <w:div w:id="1519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845">
          <w:marLeft w:val="0"/>
          <w:marRight w:val="0"/>
          <w:marTop w:val="0"/>
          <w:marBottom w:val="0"/>
          <w:divBdr>
            <w:top w:val="none" w:sz="0" w:space="0" w:color="auto"/>
            <w:left w:val="none" w:sz="0" w:space="0" w:color="auto"/>
            <w:bottom w:val="none" w:sz="0" w:space="0" w:color="auto"/>
            <w:right w:val="none" w:sz="0" w:space="0" w:color="auto"/>
          </w:divBdr>
          <w:divsChild>
            <w:div w:id="38017102">
              <w:marLeft w:val="0"/>
              <w:marRight w:val="0"/>
              <w:marTop w:val="0"/>
              <w:marBottom w:val="0"/>
              <w:divBdr>
                <w:top w:val="none" w:sz="0" w:space="0" w:color="auto"/>
                <w:left w:val="none" w:sz="0" w:space="0" w:color="auto"/>
                <w:bottom w:val="none" w:sz="0" w:space="0" w:color="auto"/>
                <w:right w:val="none" w:sz="0" w:space="0" w:color="auto"/>
              </w:divBdr>
              <w:divsChild>
                <w:div w:id="1667123138">
                  <w:marLeft w:val="0"/>
                  <w:marRight w:val="0"/>
                  <w:marTop w:val="0"/>
                  <w:marBottom w:val="0"/>
                  <w:divBdr>
                    <w:top w:val="none" w:sz="0" w:space="0" w:color="auto"/>
                    <w:left w:val="none" w:sz="0" w:space="0" w:color="auto"/>
                    <w:bottom w:val="none" w:sz="0" w:space="0" w:color="auto"/>
                    <w:right w:val="none" w:sz="0" w:space="0" w:color="auto"/>
                  </w:divBdr>
                  <w:divsChild>
                    <w:div w:id="945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3710">
      <w:bodyDiv w:val="1"/>
      <w:marLeft w:val="0"/>
      <w:marRight w:val="0"/>
      <w:marTop w:val="0"/>
      <w:marBottom w:val="0"/>
      <w:divBdr>
        <w:top w:val="none" w:sz="0" w:space="0" w:color="auto"/>
        <w:left w:val="none" w:sz="0" w:space="0" w:color="auto"/>
        <w:bottom w:val="none" w:sz="0" w:space="0" w:color="auto"/>
        <w:right w:val="none" w:sz="0" w:space="0" w:color="auto"/>
      </w:divBdr>
    </w:div>
    <w:div w:id="895046082">
      <w:bodyDiv w:val="1"/>
      <w:marLeft w:val="0"/>
      <w:marRight w:val="0"/>
      <w:marTop w:val="0"/>
      <w:marBottom w:val="0"/>
      <w:divBdr>
        <w:top w:val="none" w:sz="0" w:space="0" w:color="auto"/>
        <w:left w:val="none" w:sz="0" w:space="0" w:color="auto"/>
        <w:bottom w:val="none" w:sz="0" w:space="0" w:color="auto"/>
        <w:right w:val="none" w:sz="0" w:space="0" w:color="auto"/>
      </w:divBdr>
    </w:div>
    <w:div w:id="973945293">
      <w:bodyDiv w:val="1"/>
      <w:marLeft w:val="0"/>
      <w:marRight w:val="0"/>
      <w:marTop w:val="0"/>
      <w:marBottom w:val="0"/>
      <w:divBdr>
        <w:top w:val="none" w:sz="0" w:space="0" w:color="auto"/>
        <w:left w:val="none" w:sz="0" w:space="0" w:color="auto"/>
        <w:bottom w:val="none" w:sz="0" w:space="0" w:color="auto"/>
        <w:right w:val="none" w:sz="0" w:space="0" w:color="auto"/>
      </w:divBdr>
    </w:div>
    <w:div w:id="1021512725">
      <w:bodyDiv w:val="1"/>
      <w:marLeft w:val="0"/>
      <w:marRight w:val="0"/>
      <w:marTop w:val="0"/>
      <w:marBottom w:val="0"/>
      <w:divBdr>
        <w:top w:val="none" w:sz="0" w:space="0" w:color="auto"/>
        <w:left w:val="none" w:sz="0" w:space="0" w:color="auto"/>
        <w:bottom w:val="none" w:sz="0" w:space="0" w:color="auto"/>
        <w:right w:val="none" w:sz="0" w:space="0" w:color="auto"/>
      </w:divBdr>
    </w:div>
    <w:div w:id="1060135021">
      <w:bodyDiv w:val="1"/>
      <w:marLeft w:val="0"/>
      <w:marRight w:val="0"/>
      <w:marTop w:val="0"/>
      <w:marBottom w:val="0"/>
      <w:divBdr>
        <w:top w:val="none" w:sz="0" w:space="0" w:color="auto"/>
        <w:left w:val="none" w:sz="0" w:space="0" w:color="auto"/>
        <w:bottom w:val="none" w:sz="0" w:space="0" w:color="auto"/>
        <w:right w:val="none" w:sz="0" w:space="0" w:color="auto"/>
      </w:divBdr>
    </w:div>
    <w:div w:id="1081293849">
      <w:bodyDiv w:val="1"/>
      <w:marLeft w:val="0"/>
      <w:marRight w:val="0"/>
      <w:marTop w:val="0"/>
      <w:marBottom w:val="0"/>
      <w:divBdr>
        <w:top w:val="none" w:sz="0" w:space="0" w:color="auto"/>
        <w:left w:val="none" w:sz="0" w:space="0" w:color="auto"/>
        <w:bottom w:val="none" w:sz="0" w:space="0" w:color="auto"/>
        <w:right w:val="none" w:sz="0" w:space="0" w:color="auto"/>
      </w:divBdr>
    </w:div>
    <w:div w:id="1097290766">
      <w:bodyDiv w:val="1"/>
      <w:marLeft w:val="0"/>
      <w:marRight w:val="0"/>
      <w:marTop w:val="0"/>
      <w:marBottom w:val="0"/>
      <w:divBdr>
        <w:top w:val="none" w:sz="0" w:space="0" w:color="auto"/>
        <w:left w:val="none" w:sz="0" w:space="0" w:color="auto"/>
        <w:bottom w:val="none" w:sz="0" w:space="0" w:color="auto"/>
        <w:right w:val="none" w:sz="0" w:space="0" w:color="auto"/>
      </w:divBdr>
      <w:divsChild>
        <w:div w:id="1404793886">
          <w:marLeft w:val="0"/>
          <w:marRight w:val="0"/>
          <w:marTop w:val="0"/>
          <w:marBottom w:val="0"/>
          <w:divBdr>
            <w:top w:val="none" w:sz="0" w:space="0" w:color="auto"/>
            <w:left w:val="none" w:sz="0" w:space="0" w:color="auto"/>
            <w:bottom w:val="none" w:sz="0" w:space="0" w:color="auto"/>
            <w:right w:val="none" w:sz="0" w:space="0" w:color="auto"/>
          </w:divBdr>
          <w:divsChild>
            <w:div w:id="1733191396">
              <w:marLeft w:val="0"/>
              <w:marRight w:val="0"/>
              <w:marTop w:val="0"/>
              <w:marBottom w:val="0"/>
              <w:divBdr>
                <w:top w:val="none" w:sz="0" w:space="0" w:color="auto"/>
                <w:left w:val="none" w:sz="0" w:space="0" w:color="auto"/>
                <w:bottom w:val="none" w:sz="0" w:space="0" w:color="auto"/>
                <w:right w:val="none" w:sz="0" w:space="0" w:color="auto"/>
              </w:divBdr>
              <w:divsChild>
                <w:div w:id="2036728541">
                  <w:marLeft w:val="0"/>
                  <w:marRight w:val="0"/>
                  <w:marTop w:val="0"/>
                  <w:marBottom w:val="0"/>
                  <w:divBdr>
                    <w:top w:val="none" w:sz="0" w:space="0" w:color="auto"/>
                    <w:left w:val="none" w:sz="0" w:space="0" w:color="auto"/>
                    <w:bottom w:val="none" w:sz="0" w:space="0" w:color="auto"/>
                    <w:right w:val="none" w:sz="0" w:space="0" w:color="auto"/>
                  </w:divBdr>
                  <w:divsChild>
                    <w:div w:id="1746491468">
                      <w:marLeft w:val="0"/>
                      <w:marRight w:val="0"/>
                      <w:marTop w:val="0"/>
                      <w:marBottom w:val="0"/>
                      <w:divBdr>
                        <w:top w:val="none" w:sz="0" w:space="0" w:color="auto"/>
                        <w:left w:val="none" w:sz="0" w:space="0" w:color="auto"/>
                        <w:bottom w:val="none" w:sz="0" w:space="0" w:color="auto"/>
                        <w:right w:val="none" w:sz="0" w:space="0" w:color="auto"/>
                      </w:divBdr>
                      <w:divsChild>
                        <w:div w:id="962154951">
                          <w:marLeft w:val="0"/>
                          <w:marRight w:val="0"/>
                          <w:marTop w:val="0"/>
                          <w:marBottom w:val="0"/>
                          <w:divBdr>
                            <w:top w:val="none" w:sz="0" w:space="0" w:color="auto"/>
                            <w:left w:val="none" w:sz="0" w:space="0" w:color="auto"/>
                            <w:bottom w:val="none" w:sz="0" w:space="0" w:color="auto"/>
                            <w:right w:val="none" w:sz="0" w:space="0" w:color="auto"/>
                          </w:divBdr>
                          <w:divsChild>
                            <w:div w:id="15842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389800">
      <w:bodyDiv w:val="1"/>
      <w:marLeft w:val="0"/>
      <w:marRight w:val="0"/>
      <w:marTop w:val="0"/>
      <w:marBottom w:val="0"/>
      <w:divBdr>
        <w:top w:val="none" w:sz="0" w:space="0" w:color="auto"/>
        <w:left w:val="none" w:sz="0" w:space="0" w:color="auto"/>
        <w:bottom w:val="none" w:sz="0" w:space="0" w:color="auto"/>
        <w:right w:val="none" w:sz="0" w:space="0" w:color="auto"/>
      </w:divBdr>
    </w:div>
    <w:div w:id="1227376755">
      <w:bodyDiv w:val="1"/>
      <w:marLeft w:val="0"/>
      <w:marRight w:val="0"/>
      <w:marTop w:val="0"/>
      <w:marBottom w:val="0"/>
      <w:divBdr>
        <w:top w:val="none" w:sz="0" w:space="0" w:color="auto"/>
        <w:left w:val="none" w:sz="0" w:space="0" w:color="auto"/>
        <w:bottom w:val="none" w:sz="0" w:space="0" w:color="auto"/>
        <w:right w:val="none" w:sz="0" w:space="0" w:color="auto"/>
      </w:divBdr>
    </w:div>
    <w:div w:id="1231454075">
      <w:bodyDiv w:val="1"/>
      <w:marLeft w:val="0"/>
      <w:marRight w:val="0"/>
      <w:marTop w:val="0"/>
      <w:marBottom w:val="0"/>
      <w:divBdr>
        <w:top w:val="none" w:sz="0" w:space="0" w:color="auto"/>
        <w:left w:val="none" w:sz="0" w:space="0" w:color="auto"/>
        <w:bottom w:val="none" w:sz="0" w:space="0" w:color="auto"/>
        <w:right w:val="none" w:sz="0" w:space="0" w:color="auto"/>
      </w:divBdr>
    </w:div>
    <w:div w:id="1324046266">
      <w:bodyDiv w:val="1"/>
      <w:marLeft w:val="0"/>
      <w:marRight w:val="0"/>
      <w:marTop w:val="0"/>
      <w:marBottom w:val="0"/>
      <w:divBdr>
        <w:top w:val="none" w:sz="0" w:space="0" w:color="auto"/>
        <w:left w:val="none" w:sz="0" w:space="0" w:color="auto"/>
        <w:bottom w:val="none" w:sz="0" w:space="0" w:color="auto"/>
        <w:right w:val="none" w:sz="0" w:space="0" w:color="auto"/>
      </w:divBdr>
    </w:div>
    <w:div w:id="1378358134">
      <w:bodyDiv w:val="1"/>
      <w:marLeft w:val="0"/>
      <w:marRight w:val="0"/>
      <w:marTop w:val="0"/>
      <w:marBottom w:val="0"/>
      <w:divBdr>
        <w:top w:val="none" w:sz="0" w:space="0" w:color="auto"/>
        <w:left w:val="none" w:sz="0" w:space="0" w:color="auto"/>
        <w:bottom w:val="none" w:sz="0" w:space="0" w:color="auto"/>
        <w:right w:val="none" w:sz="0" w:space="0" w:color="auto"/>
      </w:divBdr>
    </w:div>
    <w:div w:id="1499925105">
      <w:bodyDiv w:val="1"/>
      <w:marLeft w:val="0"/>
      <w:marRight w:val="0"/>
      <w:marTop w:val="0"/>
      <w:marBottom w:val="0"/>
      <w:divBdr>
        <w:top w:val="none" w:sz="0" w:space="0" w:color="auto"/>
        <w:left w:val="none" w:sz="0" w:space="0" w:color="auto"/>
        <w:bottom w:val="none" w:sz="0" w:space="0" w:color="auto"/>
        <w:right w:val="none" w:sz="0" w:space="0" w:color="auto"/>
      </w:divBdr>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83560">
          <w:marLeft w:val="0"/>
          <w:marRight w:val="0"/>
          <w:marTop w:val="0"/>
          <w:marBottom w:val="0"/>
          <w:divBdr>
            <w:top w:val="none" w:sz="0" w:space="0" w:color="auto"/>
            <w:left w:val="none" w:sz="0" w:space="0" w:color="auto"/>
            <w:bottom w:val="none" w:sz="0" w:space="0" w:color="auto"/>
            <w:right w:val="none" w:sz="0" w:space="0" w:color="auto"/>
          </w:divBdr>
          <w:divsChild>
            <w:div w:id="1689334537">
              <w:marLeft w:val="0"/>
              <w:marRight w:val="0"/>
              <w:marTop w:val="0"/>
              <w:marBottom w:val="0"/>
              <w:divBdr>
                <w:top w:val="none" w:sz="0" w:space="0" w:color="auto"/>
                <w:left w:val="none" w:sz="0" w:space="0" w:color="auto"/>
                <w:bottom w:val="none" w:sz="0" w:space="0" w:color="auto"/>
                <w:right w:val="none" w:sz="0" w:space="0" w:color="auto"/>
              </w:divBdr>
              <w:divsChild>
                <w:div w:id="1761372667">
                  <w:marLeft w:val="0"/>
                  <w:marRight w:val="0"/>
                  <w:marTop w:val="0"/>
                  <w:marBottom w:val="0"/>
                  <w:divBdr>
                    <w:top w:val="none" w:sz="0" w:space="0" w:color="auto"/>
                    <w:left w:val="none" w:sz="0" w:space="0" w:color="auto"/>
                    <w:bottom w:val="none" w:sz="0" w:space="0" w:color="auto"/>
                    <w:right w:val="none" w:sz="0" w:space="0" w:color="auto"/>
                  </w:divBdr>
                  <w:divsChild>
                    <w:div w:id="15443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5610">
          <w:marLeft w:val="0"/>
          <w:marRight w:val="0"/>
          <w:marTop w:val="0"/>
          <w:marBottom w:val="0"/>
          <w:divBdr>
            <w:top w:val="none" w:sz="0" w:space="0" w:color="auto"/>
            <w:left w:val="none" w:sz="0" w:space="0" w:color="auto"/>
            <w:bottom w:val="none" w:sz="0" w:space="0" w:color="auto"/>
            <w:right w:val="none" w:sz="0" w:space="0" w:color="auto"/>
          </w:divBdr>
          <w:divsChild>
            <w:div w:id="831678568">
              <w:marLeft w:val="0"/>
              <w:marRight w:val="0"/>
              <w:marTop w:val="0"/>
              <w:marBottom w:val="0"/>
              <w:divBdr>
                <w:top w:val="none" w:sz="0" w:space="0" w:color="auto"/>
                <w:left w:val="none" w:sz="0" w:space="0" w:color="auto"/>
                <w:bottom w:val="none" w:sz="0" w:space="0" w:color="auto"/>
                <w:right w:val="none" w:sz="0" w:space="0" w:color="auto"/>
              </w:divBdr>
              <w:divsChild>
                <w:div w:id="998189127">
                  <w:marLeft w:val="0"/>
                  <w:marRight w:val="0"/>
                  <w:marTop w:val="0"/>
                  <w:marBottom w:val="0"/>
                  <w:divBdr>
                    <w:top w:val="none" w:sz="0" w:space="0" w:color="auto"/>
                    <w:left w:val="none" w:sz="0" w:space="0" w:color="auto"/>
                    <w:bottom w:val="none" w:sz="0" w:space="0" w:color="auto"/>
                    <w:right w:val="none" w:sz="0" w:space="0" w:color="auto"/>
                  </w:divBdr>
                  <w:divsChild>
                    <w:div w:id="683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7935">
      <w:bodyDiv w:val="1"/>
      <w:marLeft w:val="0"/>
      <w:marRight w:val="0"/>
      <w:marTop w:val="0"/>
      <w:marBottom w:val="0"/>
      <w:divBdr>
        <w:top w:val="none" w:sz="0" w:space="0" w:color="auto"/>
        <w:left w:val="none" w:sz="0" w:space="0" w:color="auto"/>
        <w:bottom w:val="none" w:sz="0" w:space="0" w:color="auto"/>
        <w:right w:val="none" w:sz="0" w:space="0" w:color="auto"/>
      </w:divBdr>
    </w:div>
    <w:div w:id="1733234165">
      <w:bodyDiv w:val="1"/>
      <w:marLeft w:val="0"/>
      <w:marRight w:val="0"/>
      <w:marTop w:val="0"/>
      <w:marBottom w:val="0"/>
      <w:divBdr>
        <w:top w:val="none" w:sz="0" w:space="0" w:color="auto"/>
        <w:left w:val="none" w:sz="0" w:space="0" w:color="auto"/>
        <w:bottom w:val="none" w:sz="0" w:space="0" w:color="auto"/>
        <w:right w:val="none" w:sz="0" w:space="0" w:color="auto"/>
      </w:divBdr>
    </w:div>
    <w:div w:id="1827819190">
      <w:bodyDiv w:val="1"/>
      <w:marLeft w:val="0"/>
      <w:marRight w:val="0"/>
      <w:marTop w:val="0"/>
      <w:marBottom w:val="0"/>
      <w:divBdr>
        <w:top w:val="none" w:sz="0" w:space="0" w:color="auto"/>
        <w:left w:val="none" w:sz="0" w:space="0" w:color="auto"/>
        <w:bottom w:val="none" w:sz="0" w:space="0" w:color="auto"/>
        <w:right w:val="none" w:sz="0" w:space="0" w:color="auto"/>
      </w:divBdr>
    </w:div>
    <w:div w:id="1973944857">
      <w:bodyDiv w:val="1"/>
      <w:marLeft w:val="0"/>
      <w:marRight w:val="0"/>
      <w:marTop w:val="0"/>
      <w:marBottom w:val="0"/>
      <w:divBdr>
        <w:top w:val="none" w:sz="0" w:space="0" w:color="auto"/>
        <w:left w:val="none" w:sz="0" w:space="0" w:color="auto"/>
        <w:bottom w:val="none" w:sz="0" w:space="0" w:color="auto"/>
        <w:right w:val="none" w:sz="0" w:space="0" w:color="auto"/>
      </w:divBdr>
    </w:div>
    <w:div w:id="2040080996">
      <w:bodyDiv w:val="1"/>
      <w:marLeft w:val="0"/>
      <w:marRight w:val="0"/>
      <w:marTop w:val="0"/>
      <w:marBottom w:val="0"/>
      <w:divBdr>
        <w:top w:val="none" w:sz="0" w:space="0" w:color="auto"/>
        <w:left w:val="none" w:sz="0" w:space="0" w:color="auto"/>
        <w:bottom w:val="none" w:sz="0" w:space="0" w:color="auto"/>
        <w:right w:val="none" w:sz="0" w:space="0" w:color="auto"/>
      </w:divBdr>
    </w:div>
    <w:div w:id="2064481444">
      <w:bodyDiv w:val="1"/>
      <w:marLeft w:val="0"/>
      <w:marRight w:val="0"/>
      <w:marTop w:val="0"/>
      <w:marBottom w:val="0"/>
      <w:divBdr>
        <w:top w:val="none" w:sz="0" w:space="0" w:color="auto"/>
        <w:left w:val="none" w:sz="0" w:space="0" w:color="auto"/>
        <w:bottom w:val="none" w:sz="0" w:space="0" w:color="auto"/>
        <w:right w:val="none" w:sz="0" w:space="0" w:color="auto"/>
      </w:divBdr>
    </w:div>
    <w:div w:id="21188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Zhao</dc:creator>
  <cp:keywords/>
  <dc:description/>
  <cp:lastModifiedBy>Chen Zhao</cp:lastModifiedBy>
  <cp:revision>83</cp:revision>
  <dcterms:created xsi:type="dcterms:W3CDTF">2024-08-09T04:04:00Z</dcterms:created>
  <dcterms:modified xsi:type="dcterms:W3CDTF">2024-10-08T21:03:00Z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id="hPArEqwB"/&gt;&lt;style id="https://csl.mendeley.com/styles/500814961/national-library-of-medicine-grant-proposals-2" hasBibliography="1" bibliographyStyleHasBeenSet="1"/&gt;&lt;prefs&gt;&lt;pref name="fieldType" </vt:lpwstr>
  </property>
  <property fmtid="{D5CDD505-2E9C-101B-9397-08002B2CF9AE}" pid="3" name="ZOTERO_PREF_2">
    <vt:lpwstr>value="Field"/&gt;&lt;/prefs&gt;&lt;/data&gt;</vt:lpwstr>
  </property>
</Properties>
</file>